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030F" w14:textId="77777777" w:rsidR="007D07EC" w:rsidRDefault="007D07EC" w:rsidP="007D07EC">
      <w:pPr>
        <w:jc w:val="center"/>
        <w:rPr>
          <w:rFonts w:cs="Arial"/>
          <w:b/>
          <w:i/>
          <w:sz w:val="24"/>
        </w:rPr>
      </w:pPr>
      <w:r w:rsidRPr="00881D6E">
        <w:rPr>
          <w:rFonts w:cs="Arial"/>
          <w:b/>
          <w:i/>
          <w:sz w:val="24"/>
        </w:rPr>
        <w:t>Formularz cenowy</w:t>
      </w:r>
      <w:r>
        <w:rPr>
          <w:rFonts w:cs="Arial"/>
          <w:b/>
          <w:i/>
          <w:sz w:val="24"/>
        </w:rPr>
        <w:t>.</w:t>
      </w:r>
    </w:p>
    <w:p w14:paraId="230930F7" w14:textId="77777777" w:rsidR="007D07EC" w:rsidRDefault="007D07EC" w:rsidP="007D07EC">
      <w:pPr>
        <w:jc w:val="center"/>
        <w:rPr>
          <w:rFonts w:cs="Arial"/>
          <w:b/>
          <w:i/>
          <w:sz w:val="24"/>
        </w:rPr>
      </w:pPr>
    </w:p>
    <w:p w14:paraId="391EA8B5" w14:textId="532819F6" w:rsidR="002E24BA" w:rsidRPr="002E24BA" w:rsidRDefault="0070410F" w:rsidP="002E24BA">
      <w:pPr>
        <w:jc w:val="center"/>
        <w:rPr>
          <w:rFonts w:cs="Arial"/>
          <w:b/>
          <w:bCs/>
          <w:iCs/>
        </w:rPr>
      </w:pPr>
      <w:r w:rsidRPr="0070410F">
        <w:rPr>
          <w:rFonts w:cs="Arial"/>
          <w:b/>
          <w:bCs/>
          <w:iCs/>
        </w:rPr>
        <w:t xml:space="preserve">„Remont i modernizacja układu </w:t>
      </w:r>
      <w:proofErr w:type="spellStart"/>
      <w:r w:rsidRPr="0070410F">
        <w:rPr>
          <w:rFonts w:cs="Arial"/>
          <w:b/>
          <w:bCs/>
          <w:iCs/>
        </w:rPr>
        <w:t>pyłoprzewodów</w:t>
      </w:r>
      <w:proofErr w:type="spellEnd"/>
      <w:r w:rsidRPr="0070410F">
        <w:rPr>
          <w:rFonts w:cs="Arial"/>
          <w:b/>
          <w:bCs/>
          <w:iCs/>
        </w:rPr>
        <w:t xml:space="preserve"> w TAURON Wytwarzanie Spółka Akcyjna – Oddział Elektrownia Nowe Jaworzno 910 MW dla TAURON Serwis Sp. z o.o.”.</w:t>
      </w:r>
    </w:p>
    <w:p w14:paraId="77451DE1" w14:textId="683AEBF0" w:rsidR="00590E6E" w:rsidRDefault="00590E6E" w:rsidP="00590E6E">
      <w:pPr>
        <w:jc w:val="center"/>
        <w:rPr>
          <w:rFonts w:cs="Arial"/>
          <w:b/>
          <w:bCs/>
          <w:iCs/>
        </w:rPr>
      </w:pPr>
    </w:p>
    <w:p w14:paraId="411159C7" w14:textId="3198401E" w:rsidR="000E3DC7" w:rsidRDefault="000E3DC7" w:rsidP="000E3DC7">
      <w:pPr>
        <w:jc w:val="center"/>
        <w:rPr>
          <w:rFonts w:cs="Arial"/>
          <w:b/>
          <w:bCs/>
          <w:iCs/>
        </w:rPr>
      </w:pPr>
    </w:p>
    <w:p w14:paraId="5A6122B5" w14:textId="77777777" w:rsidR="00DD05B5" w:rsidRPr="00DD05B5" w:rsidRDefault="00DD05B5" w:rsidP="00DD05B5">
      <w:pPr>
        <w:spacing w:line="360" w:lineRule="auto"/>
        <w:rPr>
          <w:rFonts w:cs="Arial"/>
          <w:color w:val="000000"/>
          <w:szCs w:val="22"/>
        </w:rPr>
      </w:pPr>
      <w:r w:rsidRPr="00DD05B5">
        <w:rPr>
          <w:rFonts w:cs="Arial"/>
          <w:color w:val="000000"/>
          <w:szCs w:val="22"/>
        </w:rPr>
        <w:t xml:space="preserve">Podstawowym zakresem prac podczas </w:t>
      </w:r>
      <w:r w:rsidRPr="00DD05B5">
        <w:rPr>
          <w:rFonts w:eastAsia="Calibri" w:cs="Arial"/>
          <w:b/>
          <w:color w:val="000000" w:themeColor="text1"/>
          <w:szCs w:val="22"/>
          <w:lang w:eastAsia="en-US"/>
        </w:rPr>
        <w:t xml:space="preserve">remontu układu </w:t>
      </w:r>
      <w:proofErr w:type="spellStart"/>
      <w:r w:rsidRPr="00DD05B5">
        <w:rPr>
          <w:rFonts w:eastAsia="Calibri" w:cs="Arial"/>
          <w:b/>
          <w:color w:val="000000" w:themeColor="text1"/>
          <w:szCs w:val="22"/>
          <w:lang w:eastAsia="en-US"/>
        </w:rPr>
        <w:t>pyłoprzewodów</w:t>
      </w:r>
      <w:proofErr w:type="spellEnd"/>
      <w:r w:rsidRPr="00DD05B5">
        <w:rPr>
          <w:rFonts w:cs="Arial"/>
          <w:color w:val="000000"/>
          <w:szCs w:val="22"/>
        </w:rPr>
        <w:t xml:space="preserve"> jest:</w:t>
      </w:r>
    </w:p>
    <w:p w14:paraId="5B7D5517" w14:textId="77777777" w:rsidR="00DD05B5" w:rsidRPr="00DD05B5" w:rsidRDefault="00DD05B5" w:rsidP="00DD05B5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Theme="minorHAnsi" w:cs="Arial"/>
          <w:color w:val="000000"/>
          <w:szCs w:val="22"/>
          <w:lang w:eastAsia="en-US"/>
        </w:rPr>
      </w:pPr>
      <w:r w:rsidRPr="00DD05B5">
        <w:rPr>
          <w:rFonts w:eastAsiaTheme="minorHAnsi" w:cs="Arial"/>
          <w:color w:val="000000"/>
          <w:szCs w:val="22"/>
          <w:lang w:eastAsia="en-US"/>
        </w:rPr>
        <w:t xml:space="preserve">Dostawa i wymiana rozdzielaczy wraz z wkładami – </w:t>
      </w:r>
      <w:proofErr w:type="spellStart"/>
      <w:r w:rsidRPr="00DD05B5">
        <w:rPr>
          <w:rFonts w:eastAsiaTheme="minorHAnsi" w:cs="Arial"/>
          <w:color w:val="000000"/>
          <w:szCs w:val="22"/>
          <w:lang w:eastAsia="en-US"/>
        </w:rPr>
        <w:t>kpl</w:t>
      </w:r>
      <w:proofErr w:type="spellEnd"/>
      <w:r w:rsidRPr="00DD05B5">
        <w:rPr>
          <w:rFonts w:eastAsiaTheme="minorHAnsi" w:cs="Arial"/>
          <w:color w:val="000000"/>
          <w:szCs w:val="22"/>
          <w:lang w:eastAsia="en-US"/>
        </w:rPr>
        <w:t>. 20.</w:t>
      </w:r>
    </w:p>
    <w:p w14:paraId="72363D4D" w14:textId="77777777" w:rsidR="00DD05B5" w:rsidRPr="00DD05B5" w:rsidRDefault="00DD05B5" w:rsidP="00DD05B5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Theme="minorHAnsi" w:cs="Arial"/>
          <w:color w:val="000000"/>
          <w:szCs w:val="22"/>
          <w:lang w:eastAsia="en-US"/>
        </w:rPr>
      </w:pPr>
      <w:r w:rsidRPr="00DD05B5">
        <w:rPr>
          <w:rFonts w:eastAsiaTheme="minorHAnsi" w:cs="Arial"/>
          <w:color w:val="000000"/>
          <w:szCs w:val="22"/>
          <w:lang w:eastAsia="en-US"/>
        </w:rPr>
        <w:t xml:space="preserve">Kontrola, badania </w:t>
      </w:r>
      <w:proofErr w:type="spellStart"/>
      <w:r w:rsidRPr="00DD05B5">
        <w:rPr>
          <w:rFonts w:eastAsiaTheme="minorHAnsi" w:cs="Arial"/>
          <w:color w:val="000000"/>
          <w:szCs w:val="22"/>
          <w:lang w:eastAsia="en-US"/>
        </w:rPr>
        <w:t>pyłoprzewodów</w:t>
      </w:r>
      <w:proofErr w:type="spellEnd"/>
      <w:r w:rsidRPr="00DD05B5">
        <w:rPr>
          <w:rFonts w:eastAsiaTheme="minorHAnsi" w:cs="Arial"/>
          <w:color w:val="000000"/>
          <w:szCs w:val="22"/>
          <w:lang w:eastAsia="en-US"/>
        </w:rPr>
        <w:t xml:space="preserve"> nad </w:t>
      </w:r>
      <w:proofErr w:type="spellStart"/>
      <w:r w:rsidRPr="00DD05B5">
        <w:rPr>
          <w:rFonts w:eastAsiaTheme="minorHAnsi" w:cs="Arial"/>
          <w:color w:val="000000"/>
          <w:szCs w:val="22"/>
          <w:lang w:eastAsia="en-US"/>
        </w:rPr>
        <w:t>rozdzielczami</w:t>
      </w:r>
      <w:proofErr w:type="spellEnd"/>
      <w:r w:rsidRPr="00DD05B5">
        <w:rPr>
          <w:rFonts w:eastAsiaTheme="minorHAnsi" w:cs="Arial"/>
          <w:color w:val="000000"/>
          <w:szCs w:val="22"/>
          <w:lang w:eastAsia="en-US"/>
        </w:rPr>
        <w:t xml:space="preserve"> fi 559 x 12,5 . Odcinkowa wymiana </w:t>
      </w:r>
      <w:proofErr w:type="spellStart"/>
      <w:r w:rsidRPr="00DD05B5">
        <w:rPr>
          <w:rFonts w:eastAsiaTheme="minorHAnsi" w:cs="Arial"/>
          <w:color w:val="000000"/>
          <w:szCs w:val="22"/>
          <w:lang w:eastAsia="en-US"/>
        </w:rPr>
        <w:t>pyłoprzewodów</w:t>
      </w:r>
      <w:proofErr w:type="spellEnd"/>
      <w:r w:rsidRPr="00DD05B5">
        <w:rPr>
          <w:rFonts w:eastAsiaTheme="minorHAnsi" w:cs="Arial"/>
          <w:color w:val="000000"/>
          <w:szCs w:val="22"/>
          <w:lang w:eastAsia="en-US"/>
        </w:rPr>
        <w:t xml:space="preserve"> o dł. ok 2 </w:t>
      </w:r>
      <w:proofErr w:type="spellStart"/>
      <w:r w:rsidRPr="00DD05B5">
        <w:rPr>
          <w:rFonts w:eastAsiaTheme="minorHAnsi" w:cs="Arial"/>
          <w:color w:val="000000"/>
          <w:szCs w:val="22"/>
          <w:lang w:eastAsia="en-US"/>
        </w:rPr>
        <w:t>mb</w:t>
      </w:r>
      <w:proofErr w:type="spellEnd"/>
      <w:r w:rsidRPr="00DD05B5">
        <w:rPr>
          <w:rFonts w:eastAsiaTheme="minorHAnsi" w:cs="Arial"/>
          <w:color w:val="000000"/>
          <w:szCs w:val="22"/>
          <w:lang w:eastAsia="en-US"/>
        </w:rPr>
        <w:t>, fi 559 x 12,5 S235JRH (materiał po stronie Zamawiającego), szt. 20. Regeneracja kolan w rejonie kompensatorów, szt. 12.</w:t>
      </w:r>
    </w:p>
    <w:p w14:paraId="25DAAD08" w14:textId="77777777" w:rsidR="00DD05B5" w:rsidRPr="00DD05B5" w:rsidRDefault="00DD05B5" w:rsidP="00DD05B5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Theme="minorHAnsi" w:cs="Arial"/>
          <w:color w:val="000000"/>
          <w:szCs w:val="22"/>
          <w:lang w:eastAsia="en-US"/>
        </w:rPr>
      </w:pPr>
      <w:r w:rsidRPr="00DD05B5">
        <w:rPr>
          <w:rFonts w:eastAsiaTheme="minorHAnsi" w:cs="Arial"/>
          <w:color w:val="000000"/>
          <w:szCs w:val="22"/>
          <w:lang w:eastAsia="en-US"/>
        </w:rPr>
        <w:t>Kontrola, badania, regeneracja zasuw fi 540 odcinających nad rozdzielaczami 8 szt.</w:t>
      </w:r>
    </w:p>
    <w:p w14:paraId="512CE1B3" w14:textId="77777777" w:rsidR="00DD05B5" w:rsidRPr="00DD05B5" w:rsidRDefault="00DD05B5" w:rsidP="00DD05B5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Theme="minorHAnsi" w:cs="Arial"/>
          <w:color w:val="000000"/>
          <w:szCs w:val="22"/>
          <w:lang w:eastAsia="en-US"/>
        </w:rPr>
      </w:pPr>
      <w:r w:rsidRPr="00DD05B5">
        <w:rPr>
          <w:rFonts w:eastAsiaTheme="minorHAnsi" w:cs="Arial"/>
          <w:color w:val="000000"/>
          <w:szCs w:val="22"/>
          <w:lang w:eastAsia="en-US"/>
        </w:rPr>
        <w:t>Kontrola, badania, regeneracja zasuw fi 740 odcinających nad młynem 4 szt.</w:t>
      </w:r>
    </w:p>
    <w:p w14:paraId="41DB690B" w14:textId="77777777" w:rsidR="00DD05B5" w:rsidRPr="00DD05B5" w:rsidRDefault="00DD05B5" w:rsidP="00DD05B5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Theme="minorHAnsi" w:cs="Arial"/>
          <w:color w:val="000000"/>
          <w:szCs w:val="22"/>
          <w:lang w:eastAsia="en-US"/>
        </w:rPr>
      </w:pPr>
      <w:r w:rsidRPr="00DD05B5">
        <w:rPr>
          <w:rFonts w:eastAsiaTheme="minorHAnsi" w:cs="Arial"/>
          <w:color w:val="000000"/>
          <w:szCs w:val="22"/>
          <w:lang w:eastAsia="en-US"/>
        </w:rPr>
        <w:t xml:space="preserve">Badania i odcinkowa wymiana lub naprawa </w:t>
      </w:r>
      <w:proofErr w:type="spellStart"/>
      <w:r w:rsidRPr="00DD05B5">
        <w:rPr>
          <w:rFonts w:eastAsiaTheme="minorHAnsi" w:cs="Arial"/>
          <w:color w:val="000000"/>
          <w:szCs w:val="22"/>
          <w:lang w:eastAsia="en-US"/>
        </w:rPr>
        <w:t>pyłoprzewodów</w:t>
      </w:r>
      <w:proofErr w:type="spellEnd"/>
      <w:r w:rsidRPr="00DD05B5">
        <w:rPr>
          <w:rFonts w:eastAsiaTheme="minorHAnsi" w:cs="Arial"/>
          <w:color w:val="000000"/>
          <w:szCs w:val="22"/>
          <w:lang w:eastAsia="en-US"/>
        </w:rPr>
        <w:t xml:space="preserve"> fi 762 x 12,5 z MW 1,2,3,4 i 5 wymiana lub „obracanie” 40 szt. odcinków </w:t>
      </w:r>
      <w:proofErr w:type="spellStart"/>
      <w:r w:rsidRPr="00DD05B5">
        <w:rPr>
          <w:rFonts w:eastAsiaTheme="minorHAnsi" w:cs="Arial"/>
          <w:color w:val="000000"/>
          <w:szCs w:val="22"/>
          <w:lang w:eastAsia="en-US"/>
        </w:rPr>
        <w:t>pyłoprzewodów</w:t>
      </w:r>
      <w:proofErr w:type="spellEnd"/>
      <w:r w:rsidRPr="00DD05B5">
        <w:rPr>
          <w:rFonts w:eastAsiaTheme="minorHAnsi" w:cs="Arial"/>
          <w:color w:val="000000"/>
          <w:szCs w:val="22"/>
          <w:lang w:eastAsia="en-US"/>
        </w:rPr>
        <w:t xml:space="preserve"> o </w:t>
      </w:r>
      <w:proofErr w:type="spellStart"/>
      <w:r w:rsidRPr="00DD05B5">
        <w:rPr>
          <w:rFonts w:eastAsiaTheme="minorHAnsi" w:cs="Arial"/>
          <w:color w:val="000000"/>
          <w:szCs w:val="22"/>
          <w:lang w:eastAsia="en-US"/>
        </w:rPr>
        <w:t>dł.ok</w:t>
      </w:r>
      <w:proofErr w:type="spellEnd"/>
      <w:r w:rsidRPr="00DD05B5">
        <w:rPr>
          <w:rFonts w:eastAsiaTheme="minorHAnsi" w:cs="Arial"/>
          <w:color w:val="000000"/>
          <w:szCs w:val="22"/>
          <w:lang w:eastAsia="en-US"/>
        </w:rPr>
        <w:t xml:space="preserve"> 1,5 </w:t>
      </w:r>
      <w:proofErr w:type="spellStart"/>
      <w:r w:rsidRPr="00DD05B5">
        <w:rPr>
          <w:rFonts w:eastAsiaTheme="minorHAnsi" w:cs="Arial"/>
          <w:color w:val="000000"/>
          <w:szCs w:val="22"/>
          <w:lang w:eastAsia="en-US"/>
        </w:rPr>
        <w:t>mb</w:t>
      </w:r>
      <w:proofErr w:type="spellEnd"/>
      <w:r w:rsidRPr="00DD05B5">
        <w:rPr>
          <w:rFonts w:eastAsiaTheme="minorHAnsi" w:cs="Arial"/>
          <w:color w:val="000000"/>
          <w:szCs w:val="22"/>
          <w:lang w:eastAsia="en-US"/>
        </w:rPr>
        <w:t xml:space="preserve">, zakup rury napawanej przez Wykonawcę fi 762 S235JRH lub wyższy gatunek stali –  ok. 40 </w:t>
      </w:r>
      <w:proofErr w:type="spellStart"/>
      <w:r w:rsidRPr="00DD05B5">
        <w:rPr>
          <w:rFonts w:eastAsiaTheme="minorHAnsi" w:cs="Arial"/>
          <w:color w:val="000000"/>
          <w:szCs w:val="22"/>
          <w:lang w:eastAsia="en-US"/>
        </w:rPr>
        <w:t>mb</w:t>
      </w:r>
      <w:proofErr w:type="spellEnd"/>
      <w:r w:rsidRPr="00DD05B5">
        <w:rPr>
          <w:rFonts w:eastAsiaTheme="minorHAnsi" w:cs="Arial"/>
          <w:color w:val="000000"/>
          <w:szCs w:val="22"/>
          <w:lang w:eastAsia="en-US"/>
        </w:rPr>
        <w:t>.</w:t>
      </w:r>
    </w:p>
    <w:p w14:paraId="19599CBF" w14:textId="77777777" w:rsidR="00DD05B5" w:rsidRPr="00DD05B5" w:rsidRDefault="00DD05B5" w:rsidP="00DD05B5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Theme="minorHAnsi" w:cs="Arial"/>
          <w:color w:val="000000"/>
          <w:szCs w:val="22"/>
          <w:lang w:eastAsia="en-US"/>
        </w:rPr>
      </w:pPr>
      <w:r w:rsidRPr="00DD05B5">
        <w:rPr>
          <w:rFonts w:eastAsiaTheme="minorHAnsi" w:cs="Arial"/>
          <w:color w:val="000000"/>
          <w:szCs w:val="22"/>
          <w:lang w:eastAsia="en-US"/>
        </w:rPr>
        <w:t xml:space="preserve">Wymiana </w:t>
      </w:r>
      <w:proofErr w:type="spellStart"/>
      <w:r w:rsidRPr="00DD05B5">
        <w:rPr>
          <w:rFonts w:eastAsiaTheme="minorHAnsi" w:cs="Arial"/>
          <w:color w:val="000000"/>
          <w:szCs w:val="22"/>
          <w:lang w:eastAsia="en-US"/>
        </w:rPr>
        <w:t>kopmensatorów</w:t>
      </w:r>
      <w:proofErr w:type="spellEnd"/>
      <w:r w:rsidRPr="00DD05B5">
        <w:rPr>
          <w:rFonts w:eastAsiaTheme="minorHAnsi" w:cs="Arial"/>
          <w:color w:val="000000"/>
          <w:szCs w:val="22"/>
          <w:lang w:eastAsia="en-US"/>
        </w:rPr>
        <w:t xml:space="preserve"> na wylocie z młyna MW 3, 4 i 5 – szt.12.</w:t>
      </w:r>
    </w:p>
    <w:p w14:paraId="1DDF0562" w14:textId="77777777" w:rsidR="00DD05B5" w:rsidRPr="00DD05B5" w:rsidRDefault="00DD05B5" w:rsidP="00DD05B5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Theme="minorHAnsi" w:cs="Arial"/>
          <w:color w:val="000000"/>
          <w:szCs w:val="22"/>
          <w:lang w:eastAsia="en-US"/>
        </w:rPr>
      </w:pPr>
      <w:r w:rsidRPr="00DD05B5">
        <w:rPr>
          <w:rFonts w:eastAsiaTheme="minorHAnsi" w:cs="Arial"/>
          <w:color w:val="000000"/>
          <w:szCs w:val="22"/>
          <w:lang w:eastAsia="en-US"/>
        </w:rPr>
        <w:t>Prefabrykacja, dostawa i montaż osłon termopar - szt. 80.</w:t>
      </w:r>
    </w:p>
    <w:p w14:paraId="0FDE4AB5" w14:textId="77777777" w:rsidR="00DD05B5" w:rsidRPr="00DD05B5" w:rsidRDefault="00DD05B5" w:rsidP="00DD05B5">
      <w:pPr>
        <w:jc w:val="center"/>
        <w:rPr>
          <w:rFonts w:eastAsia="Calibri" w:cs="Arial"/>
          <w:b/>
          <w:szCs w:val="22"/>
          <w:lang w:eastAsia="en-US"/>
        </w:rPr>
      </w:pPr>
    </w:p>
    <w:p w14:paraId="5DE4CDE1" w14:textId="77777777" w:rsidR="00DD05B5" w:rsidRPr="00DD05B5" w:rsidRDefault="00DD05B5" w:rsidP="00DD05B5">
      <w:pPr>
        <w:spacing w:after="160" w:line="360" w:lineRule="auto"/>
        <w:jc w:val="both"/>
        <w:rPr>
          <w:rFonts w:eastAsia="Calibri" w:cs="Arial"/>
          <w:b/>
          <w:szCs w:val="22"/>
          <w:lang w:eastAsia="en-US"/>
        </w:rPr>
      </w:pPr>
      <w:r w:rsidRPr="00DD05B5">
        <w:rPr>
          <w:rFonts w:eastAsia="Calibri" w:cs="Arial"/>
          <w:b/>
          <w:szCs w:val="22"/>
          <w:lang w:eastAsia="en-US"/>
        </w:rPr>
        <w:t xml:space="preserve">Wykonawca: </w:t>
      </w:r>
    </w:p>
    <w:p w14:paraId="2DBB1F8F" w14:textId="77777777" w:rsidR="00DD05B5" w:rsidRPr="00DD05B5" w:rsidRDefault="00DD05B5" w:rsidP="00DD05B5">
      <w:pPr>
        <w:spacing w:after="160" w:line="360" w:lineRule="auto"/>
        <w:jc w:val="both"/>
        <w:rPr>
          <w:rFonts w:eastAsia="Calibri" w:cs="Arial"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t>1) zabezpiecza wszelkie środki transportu międzyoperacyjnego, urządzenie dźwigowe;</w:t>
      </w:r>
    </w:p>
    <w:p w14:paraId="7EB67D39" w14:textId="77777777" w:rsidR="00DD05B5" w:rsidRPr="00DD05B5" w:rsidRDefault="00DD05B5" w:rsidP="00DD05B5">
      <w:pPr>
        <w:spacing w:after="160" w:line="360" w:lineRule="auto"/>
        <w:jc w:val="both"/>
        <w:rPr>
          <w:rFonts w:eastAsia="Calibri" w:cs="Arial"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t xml:space="preserve">2) zabezpiecza transport złomu na złomowisko; </w:t>
      </w:r>
    </w:p>
    <w:p w14:paraId="39EEF077" w14:textId="77777777" w:rsidR="00DD05B5" w:rsidRPr="00DD05B5" w:rsidRDefault="00DD05B5" w:rsidP="00DD05B5">
      <w:pPr>
        <w:spacing w:after="160" w:line="360" w:lineRule="auto"/>
        <w:jc w:val="both"/>
        <w:rPr>
          <w:rFonts w:eastAsia="Calibri" w:cs="Arial"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t>3) zabezpiecza transport zdemontowanych innych odpadów z remontu na składowisko odpadów;</w:t>
      </w:r>
    </w:p>
    <w:p w14:paraId="1E8BC958" w14:textId="77777777" w:rsidR="00DD05B5" w:rsidRPr="00DD05B5" w:rsidRDefault="00DD05B5" w:rsidP="00DD05B5">
      <w:pPr>
        <w:spacing w:after="160" w:line="360" w:lineRule="auto"/>
        <w:ind w:left="284" w:hanging="284"/>
        <w:jc w:val="both"/>
        <w:rPr>
          <w:rFonts w:eastAsia="Calibri" w:cs="Arial"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t>4) dostarczy wszelkie materiały i urządzenia związane z szlifowaniem, pracami spawalniczymi i badaniami oraz uzgodnienie technologii napraw w zakresie przeprowadzonych prac remontowych.</w:t>
      </w:r>
    </w:p>
    <w:p w14:paraId="73B7ECB6" w14:textId="77777777" w:rsidR="00DD05B5" w:rsidRPr="00DD05B5" w:rsidRDefault="00DD05B5" w:rsidP="00DD05B5">
      <w:pPr>
        <w:spacing w:after="160" w:line="360" w:lineRule="auto"/>
        <w:ind w:left="284" w:hanging="284"/>
        <w:jc w:val="both"/>
        <w:rPr>
          <w:rFonts w:eastAsia="Calibri" w:cs="Arial"/>
          <w:szCs w:val="22"/>
          <w:lang w:eastAsia="en-US"/>
        </w:rPr>
      </w:pPr>
    </w:p>
    <w:p w14:paraId="720107B6" w14:textId="77777777" w:rsidR="00DD05B5" w:rsidRPr="00DD05B5" w:rsidRDefault="00DD05B5" w:rsidP="00DD05B5">
      <w:pPr>
        <w:spacing w:after="160" w:line="360" w:lineRule="auto"/>
        <w:ind w:left="284" w:hanging="284"/>
        <w:jc w:val="both"/>
        <w:rPr>
          <w:rFonts w:eastAsia="Calibri" w:cs="Arial"/>
          <w:szCs w:val="22"/>
          <w:lang w:eastAsia="en-US"/>
        </w:rPr>
      </w:pPr>
    </w:p>
    <w:p w14:paraId="2C91CC3A" w14:textId="77777777" w:rsidR="00DD05B5" w:rsidRPr="00DD05B5" w:rsidRDefault="00DD05B5" w:rsidP="00DD05B5">
      <w:pPr>
        <w:spacing w:after="160" w:line="360" w:lineRule="auto"/>
        <w:ind w:left="284" w:hanging="284"/>
        <w:jc w:val="both"/>
        <w:rPr>
          <w:rFonts w:eastAsia="Calibri" w:cs="Arial"/>
          <w:szCs w:val="22"/>
          <w:lang w:eastAsia="en-US"/>
        </w:rPr>
      </w:pPr>
    </w:p>
    <w:p w14:paraId="70549154" w14:textId="77777777" w:rsidR="00DD05B5" w:rsidRPr="00DD05B5" w:rsidRDefault="00DD05B5" w:rsidP="00DD05B5">
      <w:pPr>
        <w:spacing w:after="160" w:line="360" w:lineRule="auto"/>
        <w:ind w:left="284" w:hanging="284"/>
        <w:jc w:val="both"/>
        <w:rPr>
          <w:rFonts w:eastAsia="Calibri" w:cs="Arial"/>
          <w:szCs w:val="22"/>
          <w:lang w:eastAsia="en-US"/>
        </w:rPr>
      </w:pPr>
    </w:p>
    <w:p w14:paraId="77582F8F" w14:textId="77777777" w:rsidR="00DD05B5" w:rsidRPr="00DD05B5" w:rsidRDefault="00DD05B5" w:rsidP="00DD05B5">
      <w:pPr>
        <w:spacing w:after="160" w:line="360" w:lineRule="auto"/>
        <w:ind w:left="284" w:hanging="284"/>
        <w:jc w:val="both"/>
        <w:rPr>
          <w:rFonts w:eastAsia="Calibri" w:cs="Arial"/>
          <w:szCs w:val="22"/>
          <w:lang w:eastAsia="en-US"/>
        </w:rPr>
      </w:pPr>
    </w:p>
    <w:p w14:paraId="0D257E75" w14:textId="77777777" w:rsidR="00DD05B5" w:rsidRPr="00DD05B5" w:rsidRDefault="00DD05B5" w:rsidP="00DD05B5">
      <w:pPr>
        <w:spacing w:after="160" w:line="360" w:lineRule="auto"/>
        <w:ind w:left="284" w:hanging="284"/>
        <w:jc w:val="both"/>
        <w:rPr>
          <w:rFonts w:eastAsia="Calibri" w:cs="Arial"/>
          <w:szCs w:val="22"/>
          <w:lang w:eastAsia="en-US"/>
        </w:rPr>
      </w:pPr>
    </w:p>
    <w:p w14:paraId="72710B91" w14:textId="77777777" w:rsidR="00DD05B5" w:rsidRPr="00DD05B5" w:rsidRDefault="00DD05B5" w:rsidP="00DD05B5">
      <w:pPr>
        <w:spacing w:after="160" w:line="360" w:lineRule="auto"/>
        <w:ind w:left="284" w:hanging="284"/>
        <w:jc w:val="both"/>
        <w:rPr>
          <w:rFonts w:eastAsia="Calibri" w:cs="Arial"/>
          <w:szCs w:val="22"/>
          <w:lang w:eastAsia="en-US"/>
        </w:rPr>
      </w:pPr>
    </w:p>
    <w:p w14:paraId="75D5BB4C" w14:textId="77777777" w:rsidR="00DD05B5" w:rsidRPr="00DD05B5" w:rsidRDefault="00DD05B5" w:rsidP="00DD05B5">
      <w:pPr>
        <w:spacing w:after="160" w:line="360" w:lineRule="auto"/>
        <w:ind w:left="284" w:hanging="284"/>
        <w:jc w:val="both"/>
        <w:rPr>
          <w:rFonts w:eastAsia="Calibri" w:cs="Arial"/>
          <w:szCs w:val="22"/>
          <w:lang w:eastAsia="en-US"/>
        </w:rPr>
      </w:pPr>
    </w:p>
    <w:p w14:paraId="237F5C1B" w14:textId="77777777" w:rsidR="00DD05B5" w:rsidRPr="00DD05B5" w:rsidRDefault="00DD05B5" w:rsidP="00DD05B5">
      <w:pPr>
        <w:jc w:val="both"/>
        <w:rPr>
          <w:rFonts w:eastAsia="Calibri" w:cs="Arial"/>
          <w:b/>
          <w:szCs w:val="22"/>
          <w:u w:val="single"/>
          <w:lang w:eastAsia="en-US"/>
        </w:rPr>
      </w:pPr>
      <w:r w:rsidRPr="00DD05B5">
        <w:rPr>
          <w:rFonts w:eastAsia="Calibri" w:cs="Arial"/>
          <w:b/>
          <w:szCs w:val="22"/>
          <w:u w:val="single"/>
          <w:lang w:eastAsia="en-US"/>
        </w:rPr>
        <w:lastRenderedPageBreak/>
        <w:t xml:space="preserve">Formularz Cenowy – Remont </w:t>
      </w:r>
      <w:proofErr w:type="spellStart"/>
      <w:r w:rsidRPr="00DD05B5">
        <w:rPr>
          <w:rFonts w:eastAsia="Calibri" w:cs="Arial"/>
          <w:b/>
          <w:szCs w:val="22"/>
          <w:u w:val="single"/>
          <w:lang w:eastAsia="en-US"/>
        </w:rPr>
        <w:t>pyłoprzewodów</w:t>
      </w:r>
      <w:proofErr w:type="spellEnd"/>
    </w:p>
    <w:p w14:paraId="67FD3745" w14:textId="77777777" w:rsidR="00DD05B5" w:rsidRPr="00DD05B5" w:rsidRDefault="00DD05B5" w:rsidP="00DD05B5">
      <w:pPr>
        <w:jc w:val="both"/>
        <w:rPr>
          <w:rFonts w:eastAsia="Calibri" w:cs="Arial"/>
          <w:b/>
          <w:szCs w:val="22"/>
          <w:u w:val="single"/>
          <w:lang w:eastAsia="en-US"/>
        </w:rPr>
      </w:pP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3"/>
        <w:gridCol w:w="3515"/>
        <w:gridCol w:w="1302"/>
        <w:gridCol w:w="825"/>
        <w:gridCol w:w="1417"/>
        <w:gridCol w:w="1276"/>
      </w:tblGrid>
      <w:tr w:rsidR="00DD05B5" w:rsidRPr="00DD05B5" w14:paraId="48000C55" w14:textId="77777777" w:rsidTr="008B10BD">
        <w:trPr>
          <w:trHeight w:val="600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83E4C7F" w14:textId="77777777" w:rsidR="00DD05B5" w:rsidRPr="00DD05B5" w:rsidRDefault="00DD05B5" w:rsidP="00DD05B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D05B5">
              <w:rPr>
                <w:rFonts w:cs="Arial"/>
                <w:b/>
                <w:bCs/>
                <w:sz w:val="18"/>
                <w:szCs w:val="18"/>
              </w:rPr>
              <w:t>Pozycja stała/zmienna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09099CB3" w14:textId="77777777" w:rsidR="00DD05B5" w:rsidRPr="00DD05B5" w:rsidRDefault="00DD05B5" w:rsidP="00DD05B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D05B5">
              <w:rPr>
                <w:rFonts w:cs="Arial"/>
                <w:b/>
                <w:bCs/>
                <w:sz w:val="18"/>
                <w:szCs w:val="18"/>
              </w:rPr>
              <w:t xml:space="preserve">Zakres prac - wyszczególnienie robót 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50CD3C8B" w14:textId="77777777" w:rsidR="00DD05B5" w:rsidRPr="00DD05B5" w:rsidRDefault="00DD05B5" w:rsidP="00DD05B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D05B5">
              <w:rPr>
                <w:rFonts w:cs="Arial"/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6C987F34" w14:textId="77777777" w:rsidR="00DD05B5" w:rsidRPr="00DD05B5" w:rsidRDefault="00DD05B5" w:rsidP="00DD05B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D05B5">
              <w:rPr>
                <w:rFonts w:cs="Arial"/>
                <w:b/>
                <w:bCs/>
                <w:sz w:val="18"/>
                <w:szCs w:val="18"/>
              </w:rPr>
              <w:t xml:space="preserve">Ilość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3154DE82" w14:textId="77777777" w:rsidR="00DD05B5" w:rsidRPr="00DD05B5" w:rsidRDefault="00DD05B5" w:rsidP="00DD05B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D05B5">
              <w:rPr>
                <w:rFonts w:cs="Arial"/>
                <w:b/>
                <w:bCs/>
                <w:color w:val="000000"/>
                <w:sz w:val="18"/>
                <w:szCs w:val="18"/>
              </w:rPr>
              <w:t>Cena jednostkowa netto PLN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1FE8FB5E" w14:textId="77777777" w:rsidR="00DD05B5" w:rsidRPr="00DD05B5" w:rsidRDefault="00DD05B5" w:rsidP="00DD05B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D05B5">
              <w:rPr>
                <w:rFonts w:cs="Arial"/>
                <w:b/>
                <w:bCs/>
                <w:color w:val="000000"/>
                <w:sz w:val="18"/>
                <w:szCs w:val="18"/>
              </w:rPr>
              <w:t>Wartość netto PLN</w:t>
            </w:r>
          </w:p>
        </w:tc>
      </w:tr>
      <w:tr w:rsidR="00DD05B5" w:rsidRPr="00DD05B5" w14:paraId="4CC3994E" w14:textId="77777777" w:rsidTr="008B10BD">
        <w:trPr>
          <w:trHeight w:val="3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E5E1C9" w14:textId="77777777" w:rsidR="00DD05B5" w:rsidRPr="00DD05B5" w:rsidRDefault="00DD05B5" w:rsidP="00DD05B5">
            <w:pPr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213ABBE" w14:textId="77777777" w:rsidR="00DD05B5" w:rsidRPr="00DD05B5" w:rsidRDefault="00DD05B5" w:rsidP="00DD05B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D05B5">
              <w:rPr>
                <w:rFonts w:cs="Arial"/>
                <w:b/>
                <w:bCs/>
                <w:sz w:val="20"/>
                <w:szCs w:val="20"/>
              </w:rPr>
              <w:t>1.  Dostawa i wymiana rozdzielaczy wraz z wkładami.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B07C0E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93EB5F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DB95D85" w14:textId="77777777" w:rsidR="00DD05B5" w:rsidRPr="00DD05B5" w:rsidRDefault="00DD05B5" w:rsidP="00DD05B5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DD05B5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B45B87E" w14:textId="77777777" w:rsidR="00DD05B5" w:rsidRPr="00DD05B5" w:rsidRDefault="00DD05B5" w:rsidP="00DD05B5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DD05B5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</w:tr>
      <w:tr w:rsidR="00DD05B5" w:rsidRPr="00DD05B5" w14:paraId="3CB5D22F" w14:textId="77777777" w:rsidTr="008B10BD">
        <w:trPr>
          <w:trHeight w:val="1725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35E2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stała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8CBD5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>Demontaż rozdzielacza:</w:t>
            </w:r>
            <w:r w:rsidRPr="00DD05B5">
              <w:rPr>
                <w:rFonts w:cs="Arial"/>
                <w:sz w:val="20"/>
                <w:szCs w:val="20"/>
              </w:rPr>
              <w:br/>
              <w:t>- demontaż izolacji (poduszki izolacyjne),</w:t>
            </w:r>
            <w:r w:rsidRPr="00DD05B5">
              <w:rPr>
                <w:rFonts w:cs="Arial"/>
                <w:sz w:val="20"/>
                <w:szCs w:val="20"/>
              </w:rPr>
              <w:br/>
              <w:t xml:space="preserve">- zabezpieczenie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pyłoprzewodów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fi 762x12,5mm przed demontażem rozdzielaczy,</w:t>
            </w:r>
            <w:r w:rsidRPr="00DD05B5">
              <w:rPr>
                <w:rFonts w:cs="Arial"/>
                <w:sz w:val="20"/>
                <w:szCs w:val="20"/>
              </w:rPr>
              <w:br/>
              <w:t>- demontaż pokryw - 2 szt. na rozdzielacz,</w:t>
            </w:r>
            <w:r w:rsidRPr="00DD05B5">
              <w:rPr>
                <w:rFonts w:cs="Arial"/>
                <w:sz w:val="20"/>
                <w:szCs w:val="20"/>
              </w:rPr>
              <w:br/>
              <w:t>- demontaż wkładu rozdzielacza,</w:t>
            </w:r>
            <w:r w:rsidRPr="00DD05B5">
              <w:rPr>
                <w:rFonts w:cs="Arial"/>
                <w:sz w:val="20"/>
                <w:szCs w:val="20"/>
              </w:rPr>
              <w:br/>
              <w:t>- demontaż rozdzielacza przez wycięcie/rozkręcenie.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09514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proofErr w:type="spellStart"/>
            <w:r w:rsidRPr="00DD05B5">
              <w:rPr>
                <w:rFonts w:cs="Arial"/>
                <w:szCs w:val="22"/>
              </w:rPr>
              <w:t>kpl</w:t>
            </w:r>
            <w:proofErr w:type="spellEnd"/>
            <w:r w:rsidRPr="00DD05B5">
              <w:rPr>
                <w:rFonts w:cs="Arial"/>
                <w:szCs w:val="22"/>
              </w:rPr>
              <w:t>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3ECEA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4C63E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60E77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2AAD6BA1" w14:textId="77777777" w:rsidTr="008B10BD">
        <w:trPr>
          <w:trHeight w:val="315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D1E95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stała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AF4DF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 xml:space="preserve">Prefabrykacja, dostawa i montaż nowych rozdzielaczy wraz z wkładami wg rys.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Zamawiajacego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. Rozdzielacz wykonać z blachy napawanej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napoiną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trudnościeralną w gatunku KALMETALL W143 lub równoważną o grubości 8mm, grubość blachy z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napoiną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16mm. Wkład rozdzielacza wykonać z blachy HARDROX 600 o grubości od 12mm do 20mm.</w:t>
            </w:r>
            <w:r w:rsidRPr="00DD05B5">
              <w:rPr>
                <w:rFonts w:cs="Arial"/>
                <w:sz w:val="20"/>
                <w:szCs w:val="20"/>
              </w:rPr>
              <w:br/>
              <w:t>- montaż rozdzielacza przez wspawanie/skręcanie,</w:t>
            </w:r>
            <w:r w:rsidRPr="00DD05B5">
              <w:rPr>
                <w:rFonts w:cs="Arial"/>
                <w:sz w:val="20"/>
                <w:szCs w:val="20"/>
              </w:rPr>
              <w:br/>
              <w:t>- montaż wkładów,</w:t>
            </w:r>
            <w:r w:rsidRPr="00DD05B5">
              <w:rPr>
                <w:rFonts w:cs="Arial"/>
                <w:sz w:val="20"/>
                <w:szCs w:val="20"/>
              </w:rPr>
              <w:br/>
              <w:t>- montaż uszczelnień pokryw. Taśma glinokrzemianowa 50x3 mm - 300mb</w:t>
            </w:r>
            <w:r w:rsidRPr="00DD05B5">
              <w:rPr>
                <w:rFonts w:cs="Arial"/>
                <w:sz w:val="20"/>
                <w:szCs w:val="20"/>
              </w:rPr>
              <w:br/>
              <w:t>- montaż pokryw,</w:t>
            </w:r>
            <w:r w:rsidRPr="00DD05B5">
              <w:rPr>
                <w:rFonts w:cs="Arial"/>
                <w:sz w:val="20"/>
                <w:szCs w:val="20"/>
              </w:rPr>
              <w:br/>
              <w:t>- badania spoin po wymianie rozdzielaczy,</w:t>
            </w:r>
            <w:r w:rsidRPr="00DD05B5">
              <w:rPr>
                <w:rFonts w:cs="Arial"/>
                <w:sz w:val="20"/>
                <w:szCs w:val="20"/>
              </w:rPr>
              <w:br/>
              <w:t>- montaż  izolacji (poduszki izolacyjne).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0F870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proofErr w:type="spellStart"/>
            <w:r w:rsidRPr="00DD05B5">
              <w:rPr>
                <w:rFonts w:cs="Arial"/>
                <w:szCs w:val="22"/>
              </w:rPr>
              <w:t>kpl</w:t>
            </w:r>
            <w:proofErr w:type="spellEnd"/>
            <w:r w:rsidRPr="00DD05B5">
              <w:rPr>
                <w:rFonts w:cs="Arial"/>
                <w:szCs w:val="22"/>
              </w:rPr>
              <w:t>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7AA0B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33B2B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1ABED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109473DC" w14:textId="77777777" w:rsidTr="008B10BD">
        <w:trPr>
          <w:trHeight w:val="9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A06D2BB" w14:textId="77777777" w:rsidR="00DD05B5" w:rsidRPr="00DD05B5" w:rsidRDefault="00DD05B5" w:rsidP="00DD05B5">
            <w:pPr>
              <w:rPr>
                <w:rFonts w:cs="Arial"/>
                <w:b/>
                <w:bCs/>
                <w:szCs w:val="22"/>
              </w:rPr>
            </w:pPr>
            <w:r w:rsidRPr="00DD05B5">
              <w:rPr>
                <w:rFonts w:cs="Arial"/>
                <w:b/>
                <w:bCs/>
                <w:szCs w:val="22"/>
              </w:rPr>
              <w:t> 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2CF4891" w14:textId="77777777" w:rsidR="00DD05B5" w:rsidRPr="00DD05B5" w:rsidRDefault="00DD05B5" w:rsidP="00DD05B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D05B5">
              <w:rPr>
                <w:rFonts w:cs="Arial"/>
                <w:b/>
                <w:bCs/>
                <w:sz w:val="20"/>
                <w:szCs w:val="20"/>
              </w:rPr>
              <w:t xml:space="preserve">2. Kontrola, badania </w:t>
            </w:r>
            <w:proofErr w:type="spellStart"/>
            <w:r w:rsidRPr="00DD05B5">
              <w:rPr>
                <w:rFonts w:cs="Arial"/>
                <w:b/>
                <w:bCs/>
                <w:sz w:val="20"/>
                <w:szCs w:val="20"/>
              </w:rPr>
              <w:t>pyłoprzewodów</w:t>
            </w:r>
            <w:proofErr w:type="spellEnd"/>
            <w:r w:rsidRPr="00DD05B5">
              <w:rPr>
                <w:rFonts w:cs="Arial"/>
                <w:b/>
                <w:bCs/>
                <w:sz w:val="20"/>
                <w:szCs w:val="20"/>
              </w:rPr>
              <w:t xml:space="preserve"> nad </w:t>
            </w:r>
            <w:proofErr w:type="spellStart"/>
            <w:r w:rsidRPr="00DD05B5">
              <w:rPr>
                <w:rFonts w:cs="Arial"/>
                <w:b/>
                <w:bCs/>
                <w:sz w:val="20"/>
                <w:szCs w:val="20"/>
              </w:rPr>
              <w:t>rozdzielczami</w:t>
            </w:r>
            <w:proofErr w:type="spellEnd"/>
            <w:r w:rsidRPr="00DD05B5">
              <w:rPr>
                <w:rFonts w:cs="Arial"/>
                <w:b/>
                <w:bCs/>
                <w:sz w:val="20"/>
                <w:szCs w:val="20"/>
              </w:rPr>
              <w:t xml:space="preserve"> fi 559 x 12,5 . Odcinkowa wymiana </w:t>
            </w:r>
            <w:proofErr w:type="spellStart"/>
            <w:r w:rsidRPr="00DD05B5">
              <w:rPr>
                <w:rFonts w:cs="Arial"/>
                <w:b/>
                <w:bCs/>
                <w:sz w:val="20"/>
                <w:szCs w:val="20"/>
              </w:rPr>
              <w:t>pyłoprzewodów</w:t>
            </w:r>
            <w:proofErr w:type="spellEnd"/>
            <w:r w:rsidRPr="00DD05B5">
              <w:rPr>
                <w:rFonts w:cs="Arial"/>
                <w:b/>
                <w:bCs/>
                <w:sz w:val="20"/>
                <w:szCs w:val="20"/>
              </w:rPr>
              <w:t xml:space="preserve"> o dł. Ok 2 </w:t>
            </w:r>
            <w:proofErr w:type="spellStart"/>
            <w:r w:rsidRPr="00DD05B5">
              <w:rPr>
                <w:rFonts w:cs="Arial"/>
                <w:b/>
                <w:bCs/>
                <w:sz w:val="20"/>
                <w:szCs w:val="20"/>
              </w:rPr>
              <w:t>mb</w:t>
            </w:r>
            <w:proofErr w:type="spellEnd"/>
            <w:r w:rsidRPr="00DD05B5">
              <w:rPr>
                <w:rFonts w:cs="Arial"/>
                <w:b/>
                <w:bCs/>
                <w:sz w:val="20"/>
                <w:szCs w:val="20"/>
              </w:rPr>
              <w:t xml:space="preserve">, fi 559 x 12,5 S235JRH (materiał po stronie Zamawiającego). Regeneracja kolan w rejonie kompensatorów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1FCD72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198865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927FCE" w14:textId="77777777" w:rsidR="00DD05B5" w:rsidRPr="00DD05B5" w:rsidRDefault="00DD05B5" w:rsidP="00DD05B5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DD05B5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53DD800" w14:textId="77777777" w:rsidR="00DD05B5" w:rsidRPr="00DD05B5" w:rsidRDefault="00DD05B5" w:rsidP="00DD05B5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DD05B5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</w:tr>
      <w:tr w:rsidR="00DD05B5" w:rsidRPr="00DD05B5" w14:paraId="73A8E821" w14:textId="77777777" w:rsidTr="008B10BD">
        <w:trPr>
          <w:trHeight w:val="3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D7C11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stała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D540B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>Przygotowanie powierzchni do badań i wykonanie pomiarów grubości.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E08DA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szt.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691BF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24492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D7C5D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0B65AEC2" w14:textId="77777777" w:rsidTr="008B10BD">
        <w:trPr>
          <w:trHeight w:val="3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E2D01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zmienna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1524F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 xml:space="preserve">Odcinkowa wymiana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pyłoprzewodów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.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F7D76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szt.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CECC2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83C6F6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74A833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42FB1440" w14:textId="77777777" w:rsidTr="008B10BD">
        <w:trPr>
          <w:trHeight w:val="87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DF043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zmienna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7257E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 xml:space="preserve">Kontrola i ewentualne napawanie ubytków erozyjnych w rejonie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króćów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termopar i osłon termopar przez napawanie lub spawanie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nakłdek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z blachy S235JRH lub wyższy gatunek stali (wymiar nakładek ok. 250/300mm).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5FC82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szt.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4E7BD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7AFACE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46CB4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6462B7DF" w14:textId="77777777" w:rsidTr="008B10BD">
        <w:trPr>
          <w:trHeight w:val="1725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4B371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lastRenderedPageBreak/>
              <w:t>zmienna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4C7E0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>Regeneracja kolan przy kompensatorach:</w:t>
            </w:r>
            <w:r w:rsidRPr="00DD05B5">
              <w:rPr>
                <w:rFonts w:cs="Arial"/>
                <w:sz w:val="20"/>
                <w:szCs w:val="20"/>
              </w:rPr>
              <w:br/>
              <w:t xml:space="preserve">- kontrola kolan (sprawdzenie kompletności płytek ceramicznych), </w:t>
            </w:r>
            <w:r w:rsidRPr="00DD05B5">
              <w:rPr>
                <w:rFonts w:cs="Arial"/>
                <w:sz w:val="20"/>
                <w:szCs w:val="20"/>
              </w:rPr>
              <w:br/>
              <w:t xml:space="preserve">- ewentualna regeneracja kolan masą naprawczą (uzupełnienie pustych miejsc masą naprawczą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MeCaWear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A5HT firmy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Castolin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lub równoważną, grubość warstwy naprawczej ok. 20mm, przewidywana ilość masy naprawczej ok. 0,4m3 na 24 sztuki),</w:t>
            </w:r>
            <w:r w:rsidRPr="00DD05B5">
              <w:rPr>
                <w:rFonts w:cs="Arial"/>
                <w:sz w:val="20"/>
                <w:szCs w:val="20"/>
              </w:rPr>
              <w:br/>
              <w:t xml:space="preserve">-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odciecie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i spawanie wytypowanych kolan (jednostronnie).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49D56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proofErr w:type="spellStart"/>
            <w:r w:rsidRPr="00DD05B5">
              <w:rPr>
                <w:rFonts w:cs="Arial"/>
                <w:szCs w:val="22"/>
              </w:rPr>
              <w:t>kpl</w:t>
            </w:r>
            <w:proofErr w:type="spellEnd"/>
            <w:r w:rsidRPr="00DD05B5">
              <w:rPr>
                <w:rFonts w:cs="Arial"/>
                <w:szCs w:val="22"/>
              </w:rPr>
              <w:t>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4D897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D5E583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D27F19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7AB8F1EA" w14:textId="77777777" w:rsidTr="008B10BD">
        <w:trPr>
          <w:trHeight w:val="3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4E564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zmienna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0FF14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 xml:space="preserve">Badanie spoin po wymianie.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65C43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proofErr w:type="spellStart"/>
            <w:r w:rsidRPr="00DD05B5">
              <w:rPr>
                <w:rFonts w:cs="Arial"/>
                <w:szCs w:val="22"/>
              </w:rPr>
              <w:t>kpl</w:t>
            </w:r>
            <w:proofErr w:type="spellEnd"/>
            <w:r w:rsidRPr="00DD05B5">
              <w:rPr>
                <w:rFonts w:cs="Arial"/>
                <w:szCs w:val="22"/>
              </w:rPr>
              <w:t>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E4071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B218B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299F3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1EEE97A2" w14:textId="77777777" w:rsidTr="008B10BD">
        <w:trPr>
          <w:trHeight w:val="6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4259AEA" w14:textId="77777777" w:rsidR="00DD05B5" w:rsidRPr="00DD05B5" w:rsidRDefault="00DD05B5" w:rsidP="00DD05B5">
            <w:pPr>
              <w:rPr>
                <w:rFonts w:cs="Arial"/>
                <w:b/>
                <w:bCs/>
                <w:szCs w:val="22"/>
              </w:rPr>
            </w:pPr>
            <w:r w:rsidRPr="00DD05B5">
              <w:rPr>
                <w:rFonts w:cs="Arial"/>
                <w:b/>
                <w:bCs/>
                <w:szCs w:val="22"/>
              </w:rPr>
              <w:t> 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1B4D50E" w14:textId="77777777" w:rsidR="00DD05B5" w:rsidRPr="00DD05B5" w:rsidRDefault="00DD05B5" w:rsidP="00DD05B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D05B5">
              <w:rPr>
                <w:rFonts w:cs="Arial"/>
                <w:b/>
                <w:bCs/>
                <w:sz w:val="20"/>
                <w:szCs w:val="20"/>
              </w:rPr>
              <w:t xml:space="preserve">3. Kontrola, badania, regeneracja zasuw fi 540 odcinających nad rozdzielaczami 8 szt.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5E4FF5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2E23A0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7197EC1" w14:textId="77777777" w:rsidR="00DD05B5" w:rsidRPr="00DD05B5" w:rsidRDefault="00DD05B5" w:rsidP="00DD05B5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DD05B5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8206C7B" w14:textId="77777777" w:rsidR="00DD05B5" w:rsidRPr="00DD05B5" w:rsidRDefault="00DD05B5" w:rsidP="00DD05B5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DD05B5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</w:tr>
      <w:tr w:rsidR="00DD05B5" w:rsidRPr="00DD05B5" w14:paraId="7C03A5C9" w14:textId="77777777" w:rsidTr="008B10BD">
        <w:trPr>
          <w:trHeight w:val="3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BD960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stała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F0235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>Weryfikacja/diagnostyka stanu zużycia zasuw.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465ED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szt.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6F130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FB233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440B8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0C78238B" w14:textId="77777777" w:rsidTr="008B10BD">
        <w:trPr>
          <w:trHeight w:val="1155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C1325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zmienna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7477D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 xml:space="preserve">Przygotowanie/oczyszczenie i regeneracja zasuw masą naprawczą (uzupełnienie wyerodowanych miejsc masą naprawczą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MeCaWear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A5HT firmy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Castolin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lub równoważną, grubość warstwy naprawczej ok. 20mm, przewidywana ilość masy naprawczej ok. 0,25m3 na 8 szt.),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E401A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szt.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E2068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DEC1B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795BC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140F9B7D" w14:textId="77777777" w:rsidTr="008B10BD">
        <w:trPr>
          <w:trHeight w:val="3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84197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zmienna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9439B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>Kontrola i ewentualna wymiana sznura uszczelniającego KR630 (KRAJ) kw. 14 x 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34DA0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proofErr w:type="spellStart"/>
            <w:r w:rsidRPr="00DD05B5">
              <w:rPr>
                <w:rFonts w:cs="Arial"/>
                <w:szCs w:val="22"/>
              </w:rPr>
              <w:t>mb</w:t>
            </w:r>
            <w:proofErr w:type="spellEnd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5D56F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9C2C9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29374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30E474B0" w14:textId="77777777" w:rsidTr="008B10BD">
        <w:trPr>
          <w:trHeight w:val="3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CCD5CA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E3275E3" w14:textId="77777777" w:rsidR="00DD05B5" w:rsidRPr="00DD05B5" w:rsidRDefault="00DD05B5" w:rsidP="00DD05B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D05B5">
              <w:rPr>
                <w:rFonts w:cs="Arial"/>
                <w:b/>
                <w:bCs/>
                <w:sz w:val="20"/>
                <w:szCs w:val="20"/>
              </w:rPr>
              <w:t>4. Kontrola, badania, regeneracja zasuw fi 740 odcinających nad młynem 4 szt.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E12E3A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B739B8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52E08BC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211D34F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4180B4D0" w14:textId="77777777" w:rsidTr="008B10BD">
        <w:trPr>
          <w:trHeight w:val="123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D487F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zmienna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311B1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 xml:space="preserve">Przygotowanie/oczyszczenie i regeneracja zasuw masą naprawczą (uzupełnienie wyerodowanych miejsc masą naprawczą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MeCaWear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A5HT firmy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Castolin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lub równoważną, grubość warstwy naprawczej ok. 20mm, przewidywana ilość masy naprawczej ok. 0,25m3 na 4 sztuki),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AA02C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szt.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F8EE7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A025E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9B0CE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6CA78351" w14:textId="77777777" w:rsidTr="008B10BD">
        <w:trPr>
          <w:trHeight w:val="585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571A6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stała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597DD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 xml:space="preserve">Regeneracja uszczelek stalowo grafitowe -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Gamsel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Gambit-GRAFLUX fi 800/882 gr.4mm, IOH SS Grafit 99,5%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FD9B8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szt.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04462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C2397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E3657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132EF71D" w14:textId="77777777" w:rsidTr="008B10BD">
        <w:trPr>
          <w:trHeight w:val="3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5A0DA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stała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8B0B9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 xml:space="preserve">Zabezpieczenie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pyłoprzewodów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 fi 762x12,5 nad zasuwą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087D8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szt.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82CC1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9C64C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937D1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3319A66F" w14:textId="77777777" w:rsidTr="008B10BD">
        <w:trPr>
          <w:trHeight w:val="3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AD121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stała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59E4D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>Demontaż i montaż króćca wylotowego zasuwy.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6DC77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szt.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4C208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A49008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368F05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0D21C41B" w14:textId="77777777" w:rsidTr="008B10BD">
        <w:trPr>
          <w:trHeight w:val="3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2AE36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zmienna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24F2B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>Kontrola i ewentualna wymiana sznura uszczelniającego KR630 (KRAJ) kw.14 x 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400B6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proofErr w:type="spellStart"/>
            <w:r w:rsidRPr="00DD05B5">
              <w:rPr>
                <w:rFonts w:cs="Arial"/>
                <w:szCs w:val="22"/>
              </w:rPr>
              <w:t>mb</w:t>
            </w:r>
            <w:proofErr w:type="spellEnd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C02A9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EDE3D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0C9FD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4CDD03FF" w14:textId="77777777" w:rsidTr="008B10BD">
        <w:trPr>
          <w:trHeight w:val="9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36D0770" w14:textId="77777777" w:rsidR="00DD05B5" w:rsidRPr="00DD05B5" w:rsidRDefault="00DD05B5" w:rsidP="00DD05B5">
            <w:pPr>
              <w:rPr>
                <w:rFonts w:cs="Arial"/>
                <w:b/>
                <w:bCs/>
                <w:szCs w:val="22"/>
              </w:rPr>
            </w:pPr>
            <w:r w:rsidRPr="00DD05B5">
              <w:rPr>
                <w:rFonts w:cs="Arial"/>
                <w:b/>
                <w:bCs/>
                <w:szCs w:val="22"/>
              </w:rPr>
              <w:t> 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8C34667" w14:textId="77777777" w:rsidR="00DD05B5" w:rsidRPr="00DD05B5" w:rsidRDefault="00DD05B5" w:rsidP="00DD05B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D05B5">
              <w:rPr>
                <w:rFonts w:cs="Arial"/>
                <w:b/>
                <w:bCs/>
                <w:sz w:val="20"/>
                <w:szCs w:val="20"/>
              </w:rPr>
              <w:t xml:space="preserve">5. Badania i odcinkowa wymiana lub naprawa </w:t>
            </w:r>
            <w:proofErr w:type="spellStart"/>
            <w:r w:rsidRPr="00DD05B5">
              <w:rPr>
                <w:rFonts w:cs="Arial"/>
                <w:b/>
                <w:bCs/>
                <w:sz w:val="20"/>
                <w:szCs w:val="20"/>
              </w:rPr>
              <w:t>pyłoprzewodów</w:t>
            </w:r>
            <w:proofErr w:type="spellEnd"/>
            <w:r w:rsidRPr="00DD05B5">
              <w:rPr>
                <w:rFonts w:cs="Arial"/>
                <w:b/>
                <w:bCs/>
                <w:sz w:val="20"/>
                <w:szCs w:val="20"/>
              </w:rPr>
              <w:t xml:space="preserve"> fi 762 x 12,5 z MW 1,2,3,4 i 5 wymiana lub „obracanie” 40 szt. odcinków </w:t>
            </w:r>
            <w:proofErr w:type="spellStart"/>
            <w:r w:rsidRPr="00DD05B5">
              <w:rPr>
                <w:rFonts w:cs="Arial"/>
                <w:b/>
                <w:bCs/>
                <w:sz w:val="20"/>
                <w:szCs w:val="20"/>
              </w:rPr>
              <w:t>pyłoprzewodów</w:t>
            </w:r>
            <w:proofErr w:type="spellEnd"/>
            <w:r w:rsidRPr="00DD05B5">
              <w:rPr>
                <w:rFonts w:cs="Arial"/>
                <w:b/>
                <w:bCs/>
                <w:sz w:val="20"/>
                <w:szCs w:val="20"/>
              </w:rPr>
              <w:t xml:space="preserve"> o </w:t>
            </w:r>
            <w:proofErr w:type="spellStart"/>
            <w:r w:rsidRPr="00DD05B5">
              <w:rPr>
                <w:rFonts w:cs="Arial"/>
                <w:b/>
                <w:bCs/>
                <w:sz w:val="20"/>
                <w:szCs w:val="20"/>
              </w:rPr>
              <w:t>dł.ok</w:t>
            </w:r>
            <w:proofErr w:type="spellEnd"/>
            <w:r w:rsidRPr="00DD05B5">
              <w:rPr>
                <w:rFonts w:cs="Arial"/>
                <w:b/>
                <w:bCs/>
                <w:sz w:val="20"/>
                <w:szCs w:val="20"/>
              </w:rPr>
              <w:t xml:space="preserve"> 1,5 </w:t>
            </w:r>
            <w:proofErr w:type="spellStart"/>
            <w:r w:rsidRPr="00DD05B5">
              <w:rPr>
                <w:rFonts w:cs="Arial"/>
                <w:b/>
                <w:bCs/>
                <w:sz w:val="20"/>
                <w:szCs w:val="20"/>
              </w:rPr>
              <w:t>mb</w:t>
            </w:r>
            <w:proofErr w:type="spellEnd"/>
            <w:r w:rsidRPr="00DD05B5">
              <w:rPr>
                <w:rFonts w:cs="Arial"/>
                <w:b/>
                <w:bCs/>
                <w:sz w:val="20"/>
                <w:szCs w:val="20"/>
              </w:rPr>
              <w:t xml:space="preserve">, zakup rury fi 762 S235JRH lub wyższy gatunek stali –  ok. 50 </w:t>
            </w:r>
            <w:proofErr w:type="spellStart"/>
            <w:r w:rsidRPr="00DD05B5">
              <w:rPr>
                <w:rFonts w:cs="Arial"/>
                <w:b/>
                <w:bCs/>
                <w:sz w:val="20"/>
                <w:szCs w:val="20"/>
              </w:rPr>
              <w:t>mb</w:t>
            </w:r>
            <w:proofErr w:type="spellEnd"/>
            <w:r w:rsidRPr="00DD05B5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70BAC8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BA4A92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CB9A8D" w14:textId="77777777" w:rsidR="00DD05B5" w:rsidRPr="00DD05B5" w:rsidRDefault="00DD05B5" w:rsidP="00DD05B5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DD05B5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F5196B" w14:textId="77777777" w:rsidR="00DD05B5" w:rsidRPr="00DD05B5" w:rsidRDefault="00DD05B5" w:rsidP="00DD05B5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DD05B5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</w:tr>
      <w:tr w:rsidR="00DD05B5" w:rsidRPr="00DD05B5" w14:paraId="6F8C70B9" w14:textId="77777777" w:rsidTr="008B10BD">
        <w:trPr>
          <w:trHeight w:val="585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F3D94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lastRenderedPageBreak/>
              <w:t>zmienna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A3ED7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 xml:space="preserve">Przygotowanie i wykonanie badań (pomiar grubości) wytypowanych odcinków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pyłoprzewodów</w:t>
            </w:r>
            <w:proofErr w:type="spell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9A369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pkt.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EBCCC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DCD27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4325A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5F4966ED" w14:textId="77777777" w:rsidTr="008B10BD">
        <w:trPr>
          <w:trHeight w:val="87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D54BA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zmienna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85696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 xml:space="preserve">Prefabrykacja, dostawa i montaż rury napawanej fi 762x12,5. </w:t>
            </w:r>
            <w:r w:rsidRPr="00DD05B5">
              <w:rPr>
                <w:rFonts w:cs="Arial"/>
                <w:sz w:val="20"/>
                <w:szCs w:val="20"/>
              </w:rPr>
              <w:br/>
              <w:t xml:space="preserve">Wymagania odnośnie rury pyłowej: nominalna grubość rury z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napoiną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powinna wynosić 12,5 mm w tym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napoina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DD05B5">
              <w:rPr>
                <w:rFonts w:cs="Arial"/>
                <w:sz w:val="20"/>
                <w:szCs w:val="20"/>
              </w:rPr>
              <w:t>trudniścieralna</w:t>
            </w:r>
            <w:proofErr w:type="spellEnd"/>
            <w:r w:rsidRPr="00DD05B5">
              <w:rPr>
                <w:rFonts w:cs="Arial"/>
                <w:sz w:val="20"/>
                <w:szCs w:val="20"/>
              </w:rPr>
              <w:t xml:space="preserve"> powyżej 60 HRC o grubości 5-6mm.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E8B6F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proofErr w:type="spellStart"/>
            <w:r w:rsidRPr="00DD05B5">
              <w:rPr>
                <w:rFonts w:cs="Arial"/>
                <w:szCs w:val="22"/>
              </w:rPr>
              <w:t>mb</w:t>
            </w:r>
            <w:proofErr w:type="spellEnd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82472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B24D2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06C59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6F0E5865" w14:textId="77777777" w:rsidTr="008B10BD">
        <w:trPr>
          <w:trHeight w:val="3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E6EB6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zmienna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A0313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>Wymiana  wytypowanych odcinków o długości od 0,5-2,5m.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4CA44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szt.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06ECA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71E49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1CDBB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4D9A7203" w14:textId="77777777" w:rsidTr="008B10BD">
        <w:trPr>
          <w:trHeight w:val="585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21640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zmienna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C5CF6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>Ewentualne napawanie wyerodowanych końcówek na kolanach wyłożonych płytkami ceramicznymi. Powierzchnia napawania jednej końcówki ok. 0,4m2.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6F654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szt.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4A764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68DFA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1AA2E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657FD15E" w14:textId="77777777" w:rsidTr="008B10BD">
        <w:trPr>
          <w:trHeight w:val="3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4CBFC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zmienna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255CA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 xml:space="preserve">Badanie spoin po wymianie.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21F05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szt.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CC761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98F6E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05BD6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19835A7F" w14:textId="77777777" w:rsidTr="008B10BD">
        <w:trPr>
          <w:trHeight w:val="3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8FFEED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33CCFF" w14:textId="77777777" w:rsidR="00DD05B5" w:rsidRPr="00DD05B5" w:rsidRDefault="00DD05B5" w:rsidP="00DD05B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D05B5">
              <w:rPr>
                <w:rFonts w:cs="Arial"/>
                <w:b/>
                <w:bCs/>
                <w:sz w:val="20"/>
                <w:szCs w:val="20"/>
              </w:rPr>
              <w:t>6. Wymiana kompensatorów na wylocie z młyna MW 3, 4 i 5.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4C3910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360057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B7E82A" w14:textId="77777777" w:rsidR="00DD05B5" w:rsidRPr="00DD05B5" w:rsidRDefault="00DD05B5" w:rsidP="00DD05B5">
            <w:pPr>
              <w:rPr>
                <w:rFonts w:cs="Arial"/>
                <w:color w:val="00B0F0"/>
                <w:szCs w:val="22"/>
              </w:rPr>
            </w:pPr>
            <w:r w:rsidRPr="00DD05B5">
              <w:rPr>
                <w:rFonts w:cs="Arial"/>
                <w:color w:val="00B0F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5275EF" w14:textId="77777777" w:rsidR="00DD05B5" w:rsidRPr="00DD05B5" w:rsidRDefault="00DD05B5" w:rsidP="00DD05B5">
            <w:pPr>
              <w:rPr>
                <w:rFonts w:cs="Arial"/>
                <w:color w:val="00B0F0"/>
                <w:szCs w:val="22"/>
              </w:rPr>
            </w:pPr>
            <w:r w:rsidRPr="00DD05B5">
              <w:rPr>
                <w:rFonts w:cs="Arial"/>
                <w:color w:val="00B0F0"/>
                <w:szCs w:val="22"/>
              </w:rPr>
              <w:t> </w:t>
            </w:r>
          </w:p>
        </w:tc>
      </w:tr>
      <w:tr w:rsidR="00DD05B5" w:rsidRPr="00DD05B5" w14:paraId="3C71654B" w14:textId="77777777" w:rsidTr="008B10BD">
        <w:trPr>
          <w:trHeight w:val="3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37999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stała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CDD04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>Demontaż starych i montaż nowych kompensatorów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7B4A6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szt.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A281C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191E9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78C62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77326EB7" w14:textId="77777777" w:rsidTr="008B10BD">
        <w:trPr>
          <w:trHeight w:val="3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47B1FB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83CBD2" w14:textId="77777777" w:rsidR="00DD05B5" w:rsidRPr="00DD05B5" w:rsidRDefault="00DD05B5" w:rsidP="00DD05B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D05B5">
              <w:rPr>
                <w:rFonts w:cs="Arial"/>
                <w:b/>
                <w:bCs/>
                <w:sz w:val="20"/>
                <w:szCs w:val="20"/>
              </w:rPr>
              <w:t>7. Prefabrykacja, dostawa i montaż osłon termopar.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2EDE66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16E838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D754E2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E01FD7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04D333DF" w14:textId="77777777" w:rsidTr="008B10BD">
        <w:trPr>
          <w:trHeight w:val="585"/>
        </w:trPr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CE6D2C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stała</w:t>
            </w: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E3F1337" w14:textId="77777777" w:rsidR="00DD05B5" w:rsidRPr="00DD05B5" w:rsidRDefault="00DD05B5" w:rsidP="00DD05B5">
            <w:pPr>
              <w:rPr>
                <w:rFonts w:cs="Arial"/>
                <w:sz w:val="20"/>
                <w:szCs w:val="20"/>
              </w:rPr>
            </w:pPr>
            <w:r w:rsidRPr="00DD05B5">
              <w:rPr>
                <w:rFonts w:cs="Arial"/>
                <w:sz w:val="20"/>
                <w:szCs w:val="20"/>
              </w:rPr>
              <w:t>Powierzchnie natarcia osłon termopar wyłożone płytkami z węglików spiekanych o grubości od 3-5mm (rys. osłon dostarcza Zamawiający)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D103D7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szt.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8D274C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cs="Arial"/>
                <w:szCs w:val="22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29606F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654349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3CAD25F6" w14:textId="77777777" w:rsidTr="008B10BD">
        <w:trPr>
          <w:trHeight w:val="585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5799827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eastAsia="Calibri" w:cs="Arial"/>
                <w:color w:val="000000"/>
                <w:szCs w:val="22"/>
                <w:lang w:eastAsia="en-US"/>
              </w:rPr>
              <w:t> 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4CED51B" w14:textId="77777777" w:rsidR="00DD05B5" w:rsidRPr="00DD05B5" w:rsidRDefault="00DD05B5" w:rsidP="00DD05B5">
            <w:pPr>
              <w:rPr>
                <w:rFonts w:cs="Arial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DD2247B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eastAsia="Calibri" w:cs="Arial"/>
                <w:b/>
                <w:bCs/>
                <w:color w:val="000000"/>
                <w:szCs w:val="22"/>
                <w:lang w:eastAsia="en-US"/>
              </w:rPr>
              <w:t> 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1CE5AF3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  <w:r w:rsidRPr="00DD05B5">
              <w:rPr>
                <w:rFonts w:eastAsia="Calibri" w:cs="Arial"/>
                <w:color w:val="000000"/>
                <w:szCs w:val="22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83F511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55D7062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</w:p>
        </w:tc>
      </w:tr>
    </w:tbl>
    <w:p w14:paraId="59961759" w14:textId="77777777" w:rsidR="00DD05B5" w:rsidRPr="00DD05B5" w:rsidRDefault="00DD05B5" w:rsidP="00DD05B5">
      <w:pPr>
        <w:jc w:val="both"/>
        <w:rPr>
          <w:rFonts w:eastAsia="Calibri" w:cs="Arial"/>
          <w:b/>
          <w:szCs w:val="22"/>
          <w:u w:val="single"/>
          <w:lang w:eastAsia="en-US"/>
        </w:rPr>
      </w:pPr>
    </w:p>
    <w:p w14:paraId="6E0A8806" w14:textId="77777777" w:rsidR="00DD05B5" w:rsidRPr="00DD05B5" w:rsidRDefault="00DD05B5" w:rsidP="00DD05B5">
      <w:pPr>
        <w:jc w:val="both"/>
        <w:rPr>
          <w:rFonts w:eastAsia="Calibri" w:cs="Arial"/>
          <w:b/>
          <w:szCs w:val="22"/>
          <w:u w:val="single"/>
          <w:lang w:eastAsia="en-US"/>
        </w:rPr>
      </w:pPr>
    </w:p>
    <w:p w14:paraId="25112E17" w14:textId="77777777" w:rsidR="00DD05B5" w:rsidRPr="00DD05B5" w:rsidRDefault="00DD05B5" w:rsidP="00DD05B5">
      <w:pPr>
        <w:jc w:val="both"/>
        <w:rPr>
          <w:rFonts w:eastAsia="Calibri" w:cs="Arial"/>
          <w:b/>
          <w:szCs w:val="22"/>
          <w:u w:val="single"/>
          <w:lang w:eastAsia="en-US"/>
        </w:rPr>
      </w:pPr>
    </w:p>
    <w:p w14:paraId="1F21EF04" w14:textId="77777777" w:rsidR="00DD05B5" w:rsidRPr="00DD05B5" w:rsidRDefault="00DD05B5" w:rsidP="00DD05B5">
      <w:pPr>
        <w:jc w:val="both"/>
        <w:rPr>
          <w:rFonts w:eastAsia="Calibri" w:cs="Arial"/>
          <w:b/>
          <w:szCs w:val="22"/>
          <w:u w:val="single"/>
          <w:lang w:eastAsia="en-US"/>
        </w:rPr>
      </w:pPr>
    </w:p>
    <w:p w14:paraId="73DB2AF1" w14:textId="77777777" w:rsidR="00DD05B5" w:rsidRPr="00DD05B5" w:rsidRDefault="00DD05B5" w:rsidP="00DD05B5">
      <w:pPr>
        <w:jc w:val="both"/>
        <w:rPr>
          <w:rFonts w:eastAsia="Calibri" w:cs="Arial"/>
          <w:b/>
          <w:szCs w:val="22"/>
          <w:u w:val="single"/>
          <w:lang w:eastAsia="en-US"/>
        </w:rPr>
      </w:pPr>
      <w:r w:rsidRPr="00DD05B5">
        <w:rPr>
          <w:rFonts w:eastAsia="Calibri" w:cs="Arial"/>
          <w:b/>
          <w:szCs w:val="22"/>
          <w:u w:val="single"/>
          <w:lang w:eastAsia="en-US"/>
        </w:rPr>
        <w:t>Podstawowym zakresem modernizacji</w:t>
      </w:r>
      <w:r w:rsidRPr="00DD05B5">
        <w:rPr>
          <w:rFonts w:eastAsia="Calibri" w:cs="Arial"/>
          <w:b/>
          <w:color w:val="000000" w:themeColor="text1"/>
          <w:szCs w:val="22"/>
          <w:lang w:eastAsia="en-US"/>
        </w:rPr>
        <w:t xml:space="preserve"> </w:t>
      </w:r>
      <w:proofErr w:type="spellStart"/>
      <w:r w:rsidRPr="00DD05B5">
        <w:rPr>
          <w:rFonts w:eastAsia="Calibri" w:cs="Arial"/>
          <w:b/>
          <w:color w:val="000000" w:themeColor="text1"/>
          <w:szCs w:val="22"/>
          <w:lang w:eastAsia="en-US"/>
        </w:rPr>
        <w:t>pyłoprzewodów</w:t>
      </w:r>
      <w:proofErr w:type="spellEnd"/>
      <w:r w:rsidRPr="00DD05B5">
        <w:rPr>
          <w:rFonts w:eastAsia="Calibri" w:cs="Arial"/>
          <w:b/>
          <w:szCs w:val="22"/>
          <w:u w:val="single"/>
          <w:lang w:eastAsia="en-US"/>
        </w:rPr>
        <w:t xml:space="preserve"> jest:</w:t>
      </w:r>
    </w:p>
    <w:p w14:paraId="3A0B4C1F" w14:textId="77777777" w:rsidR="00DD05B5" w:rsidRPr="00DD05B5" w:rsidRDefault="00DD05B5" w:rsidP="00DD05B5">
      <w:pPr>
        <w:jc w:val="both"/>
        <w:rPr>
          <w:rFonts w:eastAsia="Calibri" w:cs="Arial"/>
          <w:b/>
          <w:szCs w:val="22"/>
          <w:u w:val="single"/>
          <w:lang w:eastAsia="en-US"/>
        </w:rPr>
      </w:pPr>
    </w:p>
    <w:p w14:paraId="5E7422BE" w14:textId="77777777" w:rsidR="00DD05B5" w:rsidRPr="00DD05B5" w:rsidRDefault="00DD05B5" w:rsidP="00DD05B5">
      <w:pPr>
        <w:numPr>
          <w:ilvl w:val="0"/>
          <w:numId w:val="2"/>
        </w:numPr>
        <w:spacing w:after="160" w:line="259" w:lineRule="auto"/>
        <w:jc w:val="both"/>
        <w:rPr>
          <w:rFonts w:eastAsia="Calibri" w:cs="Arial"/>
          <w:b/>
          <w:szCs w:val="22"/>
          <w:u w:val="single"/>
          <w:lang w:eastAsia="en-US"/>
        </w:rPr>
      </w:pPr>
      <w:bookmarkStart w:id="0" w:name="_Hlk190452572"/>
      <w:r w:rsidRPr="00DD05B5">
        <w:rPr>
          <w:rFonts w:eastAsia="Calibri" w:cs="Arial"/>
          <w:b/>
          <w:szCs w:val="22"/>
          <w:u w:val="single"/>
          <w:lang w:eastAsia="en-US"/>
        </w:rPr>
        <w:t>Zabudowa zmodernizowanych odcięć - zasuwy Ø740</w:t>
      </w:r>
      <w:bookmarkEnd w:id="0"/>
      <w:r w:rsidRPr="00DD05B5">
        <w:rPr>
          <w:rFonts w:eastAsia="Calibri" w:cs="Arial"/>
          <w:b/>
          <w:szCs w:val="22"/>
          <w:u w:val="single"/>
          <w:lang w:eastAsia="en-US"/>
        </w:rPr>
        <w:t xml:space="preserve"> </w:t>
      </w:r>
    </w:p>
    <w:p w14:paraId="2865B8ED" w14:textId="77777777" w:rsidR="00DD05B5" w:rsidRPr="00DD05B5" w:rsidRDefault="00DD05B5" w:rsidP="00DD05B5">
      <w:pPr>
        <w:numPr>
          <w:ilvl w:val="0"/>
          <w:numId w:val="2"/>
        </w:numPr>
        <w:spacing w:after="160" w:line="259" w:lineRule="auto"/>
        <w:jc w:val="both"/>
        <w:rPr>
          <w:rFonts w:eastAsia="Calibri" w:cs="Arial"/>
          <w:b/>
          <w:szCs w:val="22"/>
          <w:u w:val="single"/>
          <w:lang w:eastAsia="en-US"/>
        </w:rPr>
      </w:pPr>
      <w:r w:rsidRPr="00DD05B5">
        <w:rPr>
          <w:rFonts w:eastAsia="Calibri" w:cs="Arial"/>
          <w:b/>
          <w:szCs w:val="22"/>
          <w:u w:val="single"/>
          <w:lang w:eastAsia="en-US"/>
        </w:rPr>
        <w:t>Zabudowa zmodernizowanych odcięć - zasuwy Ø540</w:t>
      </w:r>
    </w:p>
    <w:p w14:paraId="61743722" w14:textId="77777777" w:rsidR="00DD05B5" w:rsidRPr="00DD05B5" w:rsidRDefault="00DD05B5" w:rsidP="00DD05B5">
      <w:pPr>
        <w:jc w:val="both"/>
        <w:rPr>
          <w:rFonts w:eastAsia="Calibri" w:cs="Arial"/>
          <w:b/>
          <w:szCs w:val="22"/>
          <w:u w:val="single"/>
          <w:lang w:eastAsia="en-US"/>
        </w:rPr>
      </w:pPr>
    </w:p>
    <w:p w14:paraId="427407CA" w14:textId="77777777" w:rsidR="00DD05B5" w:rsidRPr="00DD05B5" w:rsidRDefault="00DD05B5" w:rsidP="00DD05B5">
      <w:pPr>
        <w:jc w:val="both"/>
        <w:rPr>
          <w:rFonts w:eastAsia="Calibri" w:cs="Arial"/>
          <w:b/>
          <w:szCs w:val="22"/>
          <w:u w:val="single"/>
          <w:lang w:eastAsia="en-US"/>
        </w:rPr>
      </w:pPr>
    </w:p>
    <w:p w14:paraId="785BB48F" w14:textId="77777777" w:rsidR="00DD05B5" w:rsidRPr="00DD05B5" w:rsidRDefault="00DD05B5" w:rsidP="00DD05B5">
      <w:pPr>
        <w:numPr>
          <w:ilvl w:val="0"/>
          <w:numId w:val="3"/>
        </w:numPr>
        <w:spacing w:after="160" w:line="312" w:lineRule="auto"/>
        <w:jc w:val="both"/>
        <w:rPr>
          <w:rFonts w:cs="Arial"/>
          <w:b/>
          <w:color w:val="000000"/>
          <w:szCs w:val="22"/>
          <w:shd w:val="clear" w:color="auto" w:fill="FFFFFF"/>
        </w:rPr>
      </w:pPr>
      <w:r w:rsidRPr="00DD05B5">
        <w:rPr>
          <w:rFonts w:cs="Arial"/>
          <w:b/>
          <w:bCs/>
          <w:color w:val="000000"/>
          <w:szCs w:val="22"/>
          <w:shd w:val="clear" w:color="auto" w:fill="FFFFFF"/>
        </w:rPr>
        <w:t>ZAKRES PRAC:</w:t>
      </w:r>
    </w:p>
    <w:p w14:paraId="712ACC87" w14:textId="77777777" w:rsidR="00DD05B5" w:rsidRPr="00DD05B5" w:rsidRDefault="00DD05B5" w:rsidP="00DD05B5">
      <w:pPr>
        <w:tabs>
          <w:tab w:val="left" w:pos="1418"/>
        </w:tabs>
        <w:ind w:right="-142"/>
        <w:rPr>
          <w:rFonts w:cs="Arial"/>
          <w:color w:val="000000"/>
          <w:szCs w:val="22"/>
        </w:rPr>
      </w:pPr>
    </w:p>
    <w:p w14:paraId="11F55D8B" w14:textId="77777777" w:rsidR="00DD05B5" w:rsidRPr="00DD05B5" w:rsidRDefault="00DD05B5" w:rsidP="00DD05B5">
      <w:pPr>
        <w:numPr>
          <w:ilvl w:val="1"/>
          <w:numId w:val="3"/>
        </w:numPr>
        <w:spacing w:after="160" w:line="360" w:lineRule="auto"/>
        <w:contextualSpacing/>
        <w:rPr>
          <w:rFonts w:eastAsiaTheme="minorHAnsi" w:cs="Arial"/>
          <w:b/>
          <w:bCs/>
          <w:kern w:val="2"/>
          <w:szCs w:val="22"/>
          <w:lang w:eastAsia="en-US"/>
          <w14:ligatures w14:val="standardContextual"/>
        </w:rPr>
      </w:pPr>
      <w:r w:rsidRPr="00DD05B5">
        <w:rPr>
          <w:rFonts w:eastAsia="Calibri" w:cs="Arial"/>
          <w:b/>
          <w:bCs/>
          <w:szCs w:val="22"/>
          <w:lang w:eastAsia="en-US"/>
        </w:rPr>
        <w:t>Zabudowa zmodernizowanych odcięć - zasuwy fi 740</w:t>
      </w:r>
    </w:p>
    <w:p w14:paraId="0D1252C6" w14:textId="77777777" w:rsidR="00DD05B5" w:rsidRPr="00DD05B5" w:rsidRDefault="00DD05B5" w:rsidP="00DD05B5">
      <w:pPr>
        <w:spacing w:after="160" w:line="360" w:lineRule="auto"/>
        <w:ind w:left="1080"/>
        <w:contextualSpacing/>
        <w:rPr>
          <w:rFonts w:eastAsia="Calibri" w:cs="Arial"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t>- demontaż starych odcięć/zasuw, montaż nowych – 16 sztuk,</w:t>
      </w:r>
    </w:p>
    <w:p w14:paraId="12FE2F07" w14:textId="77777777" w:rsidR="00DD05B5" w:rsidRPr="00DD05B5" w:rsidRDefault="00DD05B5" w:rsidP="00DD05B5">
      <w:pPr>
        <w:spacing w:after="160" w:line="360" w:lineRule="auto"/>
        <w:ind w:left="1080"/>
        <w:contextualSpacing/>
        <w:rPr>
          <w:rFonts w:eastAsia="Calibri" w:cs="Arial"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t xml:space="preserve">- zabezpieczenie </w:t>
      </w:r>
      <w:proofErr w:type="spellStart"/>
      <w:r w:rsidRPr="00DD05B5">
        <w:rPr>
          <w:rFonts w:eastAsia="Calibri" w:cs="Arial"/>
          <w:szCs w:val="22"/>
          <w:lang w:eastAsia="en-US"/>
        </w:rPr>
        <w:t>pyłoprzewodów</w:t>
      </w:r>
      <w:proofErr w:type="spellEnd"/>
      <w:r w:rsidRPr="00DD05B5">
        <w:rPr>
          <w:rFonts w:eastAsia="Calibri" w:cs="Arial"/>
          <w:szCs w:val="22"/>
          <w:lang w:eastAsia="en-US"/>
        </w:rPr>
        <w:t xml:space="preserve"> fi762x12,5 nad zasuwą – 16 sztuk,</w:t>
      </w:r>
    </w:p>
    <w:p w14:paraId="3C5EE2C1" w14:textId="77777777" w:rsidR="00DD05B5" w:rsidRPr="00DD05B5" w:rsidRDefault="00DD05B5" w:rsidP="00DD05B5">
      <w:pPr>
        <w:spacing w:after="160" w:line="360" w:lineRule="auto"/>
        <w:ind w:left="1080"/>
        <w:contextualSpacing/>
        <w:rPr>
          <w:rFonts w:eastAsia="Calibri" w:cs="Arial"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t>- przeniesienie króćców pod termoparę i osłonę termopary wraz z naprawą miejsc wyerodowanych – 32 sztuki.</w:t>
      </w:r>
    </w:p>
    <w:p w14:paraId="1F2DDD55" w14:textId="77777777" w:rsidR="00DD05B5" w:rsidRPr="00DD05B5" w:rsidRDefault="00DD05B5" w:rsidP="00DD05B5">
      <w:pPr>
        <w:spacing w:after="160" w:line="276" w:lineRule="auto"/>
        <w:ind w:left="1080"/>
        <w:contextualSpacing/>
        <w:rPr>
          <w:rFonts w:eastAsia="Calibri" w:cs="Arial"/>
          <w:szCs w:val="22"/>
          <w:lang w:eastAsia="en-US"/>
        </w:rPr>
      </w:pPr>
    </w:p>
    <w:p w14:paraId="3D90C9D7" w14:textId="77777777" w:rsidR="00DD05B5" w:rsidRPr="00DD05B5" w:rsidRDefault="00DD05B5" w:rsidP="00DD05B5">
      <w:pPr>
        <w:numPr>
          <w:ilvl w:val="1"/>
          <w:numId w:val="3"/>
        </w:numPr>
        <w:spacing w:after="160" w:line="360" w:lineRule="auto"/>
        <w:contextualSpacing/>
        <w:rPr>
          <w:rFonts w:eastAsia="Calibri" w:cs="Arial"/>
          <w:b/>
          <w:bCs/>
          <w:szCs w:val="22"/>
          <w:lang w:eastAsia="en-US"/>
        </w:rPr>
      </w:pPr>
      <w:r w:rsidRPr="00DD05B5">
        <w:rPr>
          <w:rFonts w:eastAsia="Calibri" w:cs="Arial"/>
          <w:b/>
          <w:bCs/>
          <w:szCs w:val="22"/>
          <w:lang w:eastAsia="en-US"/>
        </w:rPr>
        <w:t>Zabudowa zmodernizowanych odcięć - zasuwy fi 540 oraz rozdzielaczy</w:t>
      </w:r>
    </w:p>
    <w:p w14:paraId="769C0D47" w14:textId="77777777" w:rsidR="00DD05B5" w:rsidRPr="00DD05B5" w:rsidRDefault="00DD05B5" w:rsidP="00DD05B5">
      <w:pPr>
        <w:spacing w:after="160" w:line="360" w:lineRule="auto"/>
        <w:ind w:left="1080"/>
        <w:contextualSpacing/>
        <w:rPr>
          <w:rFonts w:eastAsia="Calibri" w:cs="Arial"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t>-  demontaż starych odcięć/zasuw, montaż nowych – 32 sztuki,</w:t>
      </w:r>
    </w:p>
    <w:p w14:paraId="5BB64445" w14:textId="77777777" w:rsidR="00DD05B5" w:rsidRPr="00DD05B5" w:rsidRDefault="00DD05B5" w:rsidP="00DD05B5">
      <w:pPr>
        <w:spacing w:after="160" w:line="360" w:lineRule="auto"/>
        <w:ind w:left="1080"/>
        <w:contextualSpacing/>
        <w:rPr>
          <w:rFonts w:eastAsia="Calibri" w:cs="Arial"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lastRenderedPageBreak/>
        <w:t xml:space="preserve">-  zabezpieczenie </w:t>
      </w:r>
      <w:proofErr w:type="spellStart"/>
      <w:r w:rsidRPr="00DD05B5">
        <w:rPr>
          <w:rFonts w:eastAsia="Calibri" w:cs="Arial"/>
          <w:szCs w:val="22"/>
          <w:lang w:eastAsia="en-US"/>
        </w:rPr>
        <w:t>pyłoprzewodów</w:t>
      </w:r>
      <w:proofErr w:type="spellEnd"/>
      <w:r w:rsidRPr="00DD05B5">
        <w:rPr>
          <w:rFonts w:eastAsia="Calibri" w:cs="Arial"/>
          <w:szCs w:val="22"/>
          <w:lang w:eastAsia="en-US"/>
        </w:rPr>
        <w:t xml:space="preserve"> fi 559x12,5 nad zasuwą – 32 sztuki,</w:t>
      </w:r>
    </w:p>
    <w:p w14:paraId="7A65DF0F" w14:textId="77777777" w:rsidR="00DD05B5" w:rsidRPr="00DD05B5" w:rsidRDefault="00DD05B5" w:rsidP="00DD05B5">
      <w:pPr>
        <w:spacing w:after="160" w:line="360" w:lineRule="auto"/>
        <w:ind w:left="1080"/>
        <w:contextualSpacing/>
        <w:rPr>
          <w:rFonts w:eastAsia="Calibri" w:cs="Arial"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t>-  wspawanie wsporników do remontu zasuw – 128 sztuk,</w:t>
      </w:r>
    </w:p>
    <w:p w14:paraId="312B340B" w14:textId="77777777" w:rsidR="00DD05B5" w:rsidRPr="00DD05B5" w:rsidRDefault="00DD05B5" w:rsidP="00DD05B5">
      <w:pPr>
        <w:spacing w:after="160" w:line="360" w:lineRule="auto"/>
        <w:ind w:left="1080"/>
        <w:contextualSpacing/>
        <w:rPr>
          <w:rFonts w:eastAsia="Calibri" w:cs="Arial"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t>-  przeniesienie króćców pod termoparę i osłonę termopary wraz z naprawą miejsc wyerodowanych – 64 komplety.</w:t>
      </w:r>
    </w:p>
    <w:p w14:paraId="61784B8E" w14:textId="77777777" w:rsidR="00DD05B5" w:rsidRPr="00DD05B5" w:rsidRDefault="00DD05B5" w:rsidP="00DD05B5">
      <w:pPr>
        <w:jc w:val="both"/>
        <w:rPr>
          <w:rFonts w:eastAsia="Calibri" w:cs="Arial"/>
          <w:b/>
          <w:szCs w:val="22"/>
          <w:u w:val="single"/>
          <w:lang w:eastAsia="en-US"/>
        </w:rPr>
      </w:pPr>
    </w:p>
    <w:p w14:paraId="5EF78450" w14:textId="77777777" w:rsidR="00DD05B5" w:rsidRPr="00DD05B5" w:rsidRDefault="00DD05B5" w:rsidP="00DD05B5">
      <w:pPr>
        <w:spacing w:after="160" w:line="360" w:lineRule="auto"/>
        <w:ind w:left="284" w:hanging="284"/>
        <w:jc w:val="both"/>
        <w:rPr>
          <w:rFonts w:eastAsia="Calibri" w:cs="Arial"/>
          <w:b/>
          <w:szCs w:val="22"/>
          <w:lang w:eastAsia="en-US"/>
        </w:rPr>
      </w:pPr>
      <w:r w:rsidRPr="00DD05B5">
        <w:rPr>
          <w:rFonts w:eastAsia="Calibri" w:cs="Arial"/>
          <w:b/>
          <w:szCs w:val="22"/>
          <w:lang w:eastAsia="en-US"/>
        </w:rPr>
        <w:t xml:space="preserve">Wykonawca: </w:t>
      </w:r>
    </w:p>
    <w:p w14:paraId="589BE952" w14:textId="77777777" w:rsidR="00DD05B5" w:rsidRPr="00DD05B5" w:rsidRDefault="00DD05B5" w:rsidP="00DD05B5">
      <w:pPr>
        <w:numPr>
          <w:ilvl w:val="0"/>
          <w:numId w:val="4"/>
        </w:numPr>
        <w:spacing w:after="160" w:line="360" w:lineRule="auto"/>
        <w:jc w:val="both"/>
        <w:rPr>
          <w:rFonts w:eastAsia="Calibri" w:cs="Arial"/>
          <w:bCs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t>Wszystkie niezbędne pozostałe materiały główne i pomocnicze oraz sprzęt  do wykonania zadania dostarcza Wykonawca.</w:t>
      </w:r>
    </w:p>
    <w:p w14:paraId="7052DD15" w14:textId="77777777" w:rsidR="00DD05B5" w:rsidRPr="00DD05B5" w:rsidRDefault="00DD05B5" w:rsidP="00DD05B5">
      <w:pPr>
        <w:numPr>
          <w:ilvl w:val="0"/>
          <w:numId w:val="4"/>
        </w:numPr>
        <w:spacing w:after="160" w:line="360" w:lineRule="auto"/>
        <w:jc w:val="both"/>
        <w:rPr>
          <w:rFonts w:eastAsia="Calibri" w:cs="Arial"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t>Zapewnienie  kompletu materiałów niezbędnych do wykonania Przedmiotu Umowy należy do Wykonawcy.</w:t>
      </w:r>
    </w:p>
    <w:p w14:paraId="35F856DB" w14:textId="77777777" w:rsidR="00DD05B5" w:rsidRPr="00DD05B5" w:rsidRDefault="00DD05B5" w:rsidP="00DD05B5">
      <w:pPr>
        <w:numPr>
          <w:ilvl w:val="0"/>
          <w:numId w:val="4"/>
        </w:numPr>
        <w:spacing w:after="160" w:line="360" w:lineRule="auto"/>
        <w:jc w:val="both"/>
        <w:rPr>
          <w:rFonts w:eastAsia="Calibri" w:cs="Arial"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t>Utylizacja wytworzonych odpadów wraz z dostarczeniem kart przekazania odpadów należy do Wykonawcy.</w:t>
      </w:r>
    </w:p>
    <w:p w14:paraId="1328DC83" w14:textId="77777777" w:rsidR="00DD05B5" w:rsidRPr="00DD05B5" w:rsidRDefault="00DD05B5" w:rsidP="00DD05B5">
      <w:pPr>
        <w:numPr>
          <w:ilvl w:val="0"/>
          <w:numId w:val="4"/>
        </w:numPr>
        <w:spacing w:after="160" w:line="360" w:lineRule="auto"/>
        <w:jc w:val="both"/>
        <w:rPr>
          <w:rFonts w:eastAsia="Calibri" w:cs="Arial"/>
          <w:bCs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t>Wszystkie prace transportowe konieczne do wykonania Zadania wykonuje Wykonawca</w:t>
      </w:r>
      <w:r w:rsidRPr="00DD05B5">
        <w:rPr>
          <w:rFonts w:eastAsia="Calibri" w:cs="Arial"/>
          <w:bCs/>
          <w:szCs w:val="22"/>
          <w:lang w:eastAsia="en-US"/>
        </w:rPr>
        <w:t>.</w:t>
      </w:r>
    </w:p>
    <w:p w14:paraId="21A055F9" w14:textId="77777777" w:rsidR="00DD05B5" w:rsidRPr="00DD05B5" w:rsidRDefault="00DD05B5" w:rsidP="00DD05B5">
      <w:pPr>
        <w:numPr>
          <w:ilvl w:val="0"/>
          <w:numId w:val="4"/>
        </w:numPr>
        <w:spacing w:after="160" w:line="360" w:lineRule="auto"/>
        <w:jc w:val="both"/>
        <w:rPr>
          <w:rFonts w:eastAsia="Calibri" w:cs="Arial"/>
          <w:bCs/>
          <w:szCs w:val="22"/>
          <w:lang w:eastAsia="en-US"/>
        </w:rPr>
      </w:pPr>
      <w:r w:rsidRPr="00DD05B5">
        <w:rPr>
          <w:rFonts w:eastAsia="Calibri" w:cs="Arial"/>
          <w:bCs/>
          <w:szCs w:val="22"/>
          <w:lang w:eastAsia="en-US"/>
        </w:rPr>
        <w:t>Po stronie Wykonawcy jest zapewnienie na swój koszt pomieszczeń warsztatowych i socjalnych.</w:t>
      </w:r>
    </w:p>
    <w:p w14:paraId="1F0EF6C5" w14:textId="77777777" w:rsidR="00DD05B5" w:rsidRPr="00DD05B5" w:rsidRDefault="00DD05B5" w:rsidP="00DD05B5">
      <w:pPr>
        <w:numPr>
          <w:ilvl w:val="0"/>
          <w:numId w:val="4"/>
        </w:numPr>
        <w:spacing w:after="160" w:line="360" w:lineRule="auto"/>
        <w:jc w:val="both"/>
        <w:rPr>
          <w:rFonts w:eastAsia="Calibri" w:cs="Arial"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t>Wszystkie zadania wynikające z przyjętych technologii, niezbędne prace demontażowe, montażowe i uruchomieniowe Wykonawca wykonuje we własnym zakresie.</w:t>
      </w:r>
    </w:p>
    <w:p w14:paraId="1C1D97B8" w14:textId="77777777" w:rsidR="00DD05B5" w:rsidRPr="00DD05B5" w:rsidRDefault="00DD05B5" w:rsidP="00DD05B5">
      <w:pPr>
        <w:numPr>
          <w:ilvl w:val="0"/>
          <w:numId w:val="4"/>
        </w:numPr>
        <w:spacing w:after="160" w:line="360" w:lineRule="auto"/>
        <w:jc w:val="both"/>
        <w:rPr>
          <w:rFonts w:eastAsia="Calibri" w:cs="Arial"/>
          <w:szCs w:val="22"/>
          <w:lang w:eastAsia="en-US"/>
        </w:rPr>
      </w:pPr>
      <w:r w:rsidRPr="00DD05B5">
        <w:rPr>
          <w:rFonts w:eastAsia="Calibri" w:cs="Arial"/>
          <w:szCs w:val="22"/>
          <w:lang w:eastAsia="en-US"/>
        </w:rPr>
        <w:t>Wykonawca dostarczy i zabuduje materiały i urządzenia.</w:t>
      </w:r>
    </w:p>
    <w:p w14:paraId="36523181" w14:textId="77777777" w:rsidR="00DD05B5" w:rsidRPr="00DD05B5" w:rsidRDefault="00DD05B5" w:rsidP="00DD05B5">
      <w:pPr>
        <w:spacing w:after="160" w:line="360" w:lineRule="auto"/>
        <w:ind w:left="720"/>
        <w:jc w:val="both"/>
        <w:rPr>
          <w:rFonts w:eastAsia="Calibri" w:cs="Arial"/>
          <w:b/>
          <w:szCs w:val="22"/>
          <w:lang w:eastAsia="en-US"/>
        </w:rPr>
      </w:pPr>
      <w:r w:rsidRPr="00DD05B5">
        <w:rPr>
          <w:rFonts w:eastAsia="Calibri" w:cs="Arial"/>
          <w:b/>
          <w:szCs w:val="22"/>
          <w:lang w:eastAsia="en-US"/>
        </w:rPr>
        <w:t>Zamawiający dostarcza zasuwy Ø540 i Ø740, wraz z uszczelkami.</w:t>
      </w:r>
    </w:p>
    <w:p w14:paraId="0A41FC88" w14:textId="77777777" w:rsidR="00DD05B5" w:rsidRPr="00DD05B5" w:rsidRDefault="00DD05B5" w:rsidP="00DD05B5">
      <w:pPr>
        <w:jc w:val="both"/>
        <w:rPr>
          <w:rFonts w:eastAsia="Calibri" w:cs="Arial"/>
          <w:b/>
          <w:szCs w:val="22"/>
          <w:u w:val="single"/>
          <w:lang w:eastAsia="en-US"/>
        </w:rPr>
      </w:pPr>
    </w:p>
    <w:p w14:paraId="208198A4" w14:textId="77777777" w:rsidR="00DD05B5" w:rsidRPr="00DD05B5" w:rsidRDefault="00DD05B5" w:rsidP="00DD05B5">
      <w:pPr>
        <w:jc w:val="both"/>
        <w:rPr>
          <w:rFonts w:eastAsia="Calibri" w:cs="Arial"/>
          <w:b/>
          <w:szCs w:val="22"/>
          <w:u w:val="single"/>
          <w:lang w:eastAsia="en-US"/>
        </w:rPr>
      </w:pPr>
    </w:p>
    <w:p w14:paraId="26C99E00" w14:textId="77777777" w:rsidR="00DD05B5" w:rsidRPr="00DD05B5" w:rsidRDefault="00DD05B5" w:rsidP="00DD05B5">
      <w:pPr>
        <w:jc w:val="both"/>
        <w:rPr>
          <w:rFonts w:eastAsia="Calibri" w:cs="Arial"/>
          <w:b/>
          <w:szCs w:val="22"/>
          <w:u w:val="single"/>
          <w:lang w:eastAsia="en-US"/>
        </w:rPr>
      </w:pPr>
      <w:r w:rsidRPr="00DD05B5">
        <w:rPr>
          <w:rFonts w:eastAsia="Calibri" w:cs="Arial"/>
          <w:b/>
          <w:szCs w:val="22"/>
          <w:u w:val="single"/>
          <w:lang w:eastAsia="en-US"/>
        </w:rPr>
        <w:t xml:space="preserve">Formularz Cenowy – Modernizacja </w:t>
      </w:r>
      <w:proofErr w:type="spellStart"/>
      <w:r w:rsidRPr="00DD05B5">
        <w:rPr>
          <w:rFonts w:eastAsia="Calibri" w:cs="Arial"/>
          <w:b/>
          <w:szCs w:val="22"/>
          <w:u w:val="single"/>
          <w:lang w:eastAsia="en-US"/>
        </w:rPr>
        <w:t>pyłoprzewodów</w:t>
      </w:r>
      <w:proofErr w:type="spellEnd"/>
    </w:p>
    <w:p w14:paraId="1FBF3859" w14:textId="77777777" w:rsidR="00DD05B5" w:rsidRPr="00DD05B5" w:rsidRDefault="00DD05B5" w:rsidP="00DD05B5">
      <w:pPr>
        <w:jc w:val="both"/>
        <w:rPr>
          <w:rFonts w:eastAsia="Calibri" w:cs="Arial"/>
          <w:b/>
          <w:szCs w:val="22"/>
          <w:u w:val="single"/>
          <w:lang w:eastAsia="en-US"/>
        </w:rPr>
      </w:pP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7"/>
        <w:gridCol w:w="3537"/>
        <w:gridCol w:w="1280"/>
        <w:gridCol w:w="853"/>
        <w:gridCol w:w="1449"/>
        <w:gridCol w:w="1212"/>
      </w:tblGrid>
      <w:tr w:rsidR="00DD05B5" w:rsidRPr="00DD05B5" w14:paraId="01B9F67A" w14:textId="77777777" w:rsidTr="008B10BD">
        <w:trPr>
          <w:trHeight w:val="54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5E179B7" w14:textId="77777777" w:rsidR="00DD05B5" w:rsidRPr="00DD05B5" w:rsidRDefault="00DD05B5" w:rsidP="00DD05B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D05B5">
              <w:rPr>
                <w:rFonts w:cs="Arial"/>
                <w:b/>
                <w:bCs/>
                <w:color w:val="000000"/>
                <w:sz w:val="18"/>
                <w:szCs w:val="18"/>
              </w:rPr>
              <w:t>Pozycja stała/zmienna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36070A9E" w14:textId="77777777" w:rsidR="00DD05B5" w:rsidRPr="00DD05B5" w:rsidRDefault="00DD05B5" w:rsidP="00DD05B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D05B5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Zakres prac - wyszczególnienie robót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472F1E86" w14:textId="77777777" w:rsidR="00DD05B5" w:rsidRPr="00DD05B5" w:rsidRDefault="00DD05B5" w:rsidP="00DD05B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D05B5">
              <w:rPr>
                <w:rFonts w:cs="Arial"/>
                <w:b/>
                <w:bCs/>
                <w:color w:val="000000"/>
                <w:sz w:val="18"/>
                <w:szCs w:val="18"/>
              </w:rPr>
              <w:t>Jedn. miary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75B2CD53" w14:textId="77777777" w:rsidR="00DD05B5" w:rsidRPr="00DD05B5" w:rsidRDefault="00DD05B5" w:rsidP="00DD05B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D05B5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Ilość 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677BD067" w14:textId="77777777" w:rsidR="00DD05B5" w:rsidRPr="00DD05B5" w:rsidRDefault="00DD05B5" w:rsidP="00DD05B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D05B5">
              <w:rPr>
                <w:rFonts w:cs="Arial"/>
                <w:b/>
                <w:bCs/>
                <w:color w:val="000000"/>
                <w:sz w:val="18"/>
                <w:szCs w:val="18"/>
              </w:rPr>
              <w:t>Cena jednostkowa netto PLN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13F6E4F3" w14:textId="77777777" w:rsidR="00DD05B5" w:rsidRPr="00DD05B5" w:rsidRDefault="00DD05B5" w:rsidP="00DD05B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D05B5">
              <w:rPr>
                <w:rFonts w:cs="Arial"/>
                <w:b/>
                <w:bCs/>
                <w:color w:val="000000"/>
                <w:sz w:val="18"/>
                <w:szCs w:val="18"/>
              </w:rPr>
              <w:t>Wartość netto PLN</w:t>
            </w:r>
          </w:p>
        </w:tc>
      </w:tr>
      <w:tr w:rsidR="00DD05B5" w:rsidRPr="00DD05B5" w14:paraId="150965AE" w14:textId="77777777" w:rsidTr="008B10BD">
        <w:trPr>
          <w:trHeight w:val="271"/>
        </w:trPr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63162A3" w14:textId="77777777" w:rsidR="00DD05B5" w:rsidRPr="00DD05B5" w:rsidRDefault="00DD05B5" w:rsidP="00DD05B5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DD05B5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FA1E986" w14:textId="77777777" w:rsidR="00DD05B5" w:rsidRPr="00DD05B5" w:rsidRDefault="00DD05B5" w:rsidP="00DD05B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DD05B5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1. Zabudowa zmodernizowanych odcięć - zasuwy fi 740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889026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0ECCCF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D3F438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4CEC14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4F7D092B" w14:textId="77777777" w:rsidTr="008B10BD">
        <w:trPr>
          <w:trHeight w:val="271"/>
        </w:trPr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E7059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zmienna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78B949" w14:textId="77777777" w:rsidR="00DD05B5" w:rsidRPr="00DD05B5" w:rsidRDefault="00DD05B5" w:rsidP="00DD05B5">
            <w:pPr>
              <w:rPr>
                <w:rFonts w:cs="Arial"/>
                <w:color w:val="000000"/>
                <w:sz w:val="20"/>
                <w:szCs w:val="20"/>
              </w:rPr>
            </w:pPr>
            <w:r w:rsidRPr="00DD05B5">
              <w:rPr>
                <w:rFonts w:cs="Arial"/>
                <w:color w:val="000000"/>
                <w:sz w:val="20"/>
                <w:szCs w:val="20"/>
              </w:rPr>
              <w:t>Demontaż starych odcięć/zasuw, montaż nowych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8ECC7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szt.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05E2A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16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9633A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06630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7255EEC3" w14:textId="77777777" w:rsidTr="008B10BD">
        <w:trPr>
          <w:trHeight w:val="271"/>
        </w:trPr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58646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zmienna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8CE221" w14:textId="77777777" w:rsidR="00DD05B5" w:rsidRPr="00DD05B5" w:rsidRDefault="00DD05B5" w:rsidP="00DD05B5">
            <w:pPr>
              <w:rPr>
                <w:rFonts w:cs="Arial"/>
                <w:color w:val="000000"/>
                <w:sz w:val="20"/>
                <w:szCs w:val="20"/>
              </w:rPr>
            </w:pPr>
            <w:r w:rsidRPr="00DD05B5">
              <w:rPr>
                <w:rFonts w:cs="Arial"/>
                <w:color w:val="000000"/>
                <w:sz w:val="20"/>
                <w:szCs w:val="20"/>
              </w:rPr>
              <w:t xml:space="preserve">Zabezpieczenie </w:t>
            </w:r>
            <w:proofErr w:type="spellStart"/>
            <w:r w:rsidRPr="00DD05B5">
              <w:rPr>
                <w:rFonts w:cs="Arial"/>
                <w:color w:val="000000"/>
                <w:sz w:val="20"/>
                <w:szCs w:val="20"/>
              </w:rPr>
              <w:t>pyłoprzewodów</w:t>
            </w:r>
            <w:proofErr w:type="spellEnd"/>
            <w:r w:rsidRPr="00DD05B5">
              <w:rPr>
                <w:rFonts w:cs="Arial"/>
                <w:color w:val="000000"/>
                <w:sz w:val="20"/>
                <w:szCs w:val="20"/>
              </w:rPr>
              <w:t xml:space="preserve">  fi762x12,5 nad zasuwą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BD665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szt.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CA254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16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C4EDA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9CEF8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7CAD9720" w14:textId="77777777" w:rsidTr="008B10BD">
        <w:trPr>
          <w:trHeight w:val="531"/>
        </w:trPr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5939E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zmienna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ECFA15" w14:textId="77777777" w:rsidR="00DD05B5" w:rsidRPr="00DD05B5" w:rsidRDefault="00DD05B5" w:rsidP="00DD05B5">
            <w:pPr>
              <w:rPr>
                <w:rFonts w:cs="Arial"/>
                <w:color w:val="000000"/>
                <w:sz w:val="20"/>
                <w:szCs w:val="20"/>
              </w:rPr>
            </w:pPr>
            <w:r w:rsidRPr="00DD05B5">
              <w:rPr>
                <w:rFonts w:cs="Arial"/>
                <w:color w:val="000000"/>
                <w:sz w:val="20"/>
                <w:szCs w:val="20"/>
              </w:rPr>
              <w:t>Przeniesienie króćców pod termoparę i osłonę termopary wraz z naprawą miejsc wyerodowanych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29765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szt.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6FE7F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32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E21D5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4BE19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7CA75092" w14:textId="77777777" w:rsidTr="008B10BD">
        <w:trPr>
          <w:trHeight w:val="271"/>
        </w:trPr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8BA2DC" w14:textId="77777777" w:rsidR="00DD05B5" w:rsidRPr="00DD05B5" w:rsidRDefault="00DD05B5" w:rsidP="00DD05B5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DD05B5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9F38BB1" w14:textId="77777777" w:rsidR="00DD05B5" w:rsidRPr="00DD05B5" w:rsidRDefault="00DD05B5" w:rsidP="00DD05B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DD05B5">
              <w:rPr>
                <w:rFonts w:cs="Arial"/>
                <w:b/>
                <w:bCs/>
                <w:color w:val="000000"/>
                <w:sz w:val="20"/>
                <w:szCs w:val="20"/>
              </w:rPr>
              <w:t>2. Zabudowa zmodernizowanych odcięć - zasuwy fi 540 oraz rozdzielaczy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42E0DE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B956C6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42D7A0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56EBF8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6C18D0C1" w14:textId="77777777" w:rsidTr="008B10BD">
        <w:trPr>
          <w:trHeight w:val="271"/>
        </w:trPr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AFC2E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stała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95664" w14:textId="77777777" w:rsidR="00DD05B5" w:rsidRPr="00DD05B5" w:rsidRDefault="00DD05B5" w:rsidP="00DD05B5">
            <w:pPr>
              <w:rPr>
                <w:rFonts w:cs="Arial"/>
                <w:color w:val="000000"/>
                <w:sz w:val="20"/>
                <w:szCs w:val="20"/>
              </w:rPr>
            </w:pPr>
            <w:r w:rsidRPr="00DD05B5">
              <w:rPr>
                <w:rFonts w:cs="Arial"/>
                <w:color w:val="000000"/>
                <w:sz w:val="20"/>
                <w:szCs w:val="20"/>
              </w:rPr>
              <w:t>Demontaż starych odcięć/zasuw, montaż nowych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40077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szt.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2894F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32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A5864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DD31C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036A3709" w14:textId="77777777" w:rsidTr="008B10BD">
        <w:trPr>
          <w:trHeight w:val="271"/>
        </w:trPr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D786C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stała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D187E7" w14:textId="77777777" w:rsidR="00DD05B5" w:rsidRPr="00DD05B5" w:rsidRDefault="00DD05B5" w:rsidP="00DD05B5">
            <w:pPr>
              <w:rPr>
                <w:rFonts w:cs="Arial"/>
                <w:color w:val="000000"/>
                <w:sz w:val="20"/>
                <w:szCs w:val="20"/>
              </w:rPr>
            </w:pPr>
            <w:r w:rsidRPr="00DD05B5">
              <w:rPr>
                <w:rFonts w:cs="Arial"/>
                <w:color w:val="000000"/>
                <w:sz w:val="20"/>
                <w:szCs w:val="20"/>
              </w:rPr>
              <w:t xml:space="preserve">Zabezpieczenie </w:t>
            </w:r>
            <w:proofErr w:type="spellStart"/>
            <w:r w:rsidRPr="00DD05B5">
              <w:rPr>
                <w:rFonts w:cs="Arial"/>
                <w:color w:val="000000"/>
                <w:sz w:val="20"/>
                <w:szCs w:val="20"/>
              </w:rPr>
              <w:t>pyłoprzewodów</w:t>
            </w:r>
            <w:proofErr w:type="spellEnd"/>
            <w:r w:rsidRPr="00DD05B5">
              <w:rPr>
                <w:rFonts w:cs="Arial"/>
                <w:color w:val="000000"/>
                <w:sz w:val="20"/>
                <w:szCs w:val="20"/>
              </w:rPr>
              <w:t xml:space="preserve">  fi 559x12,5 nad zasuwą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75308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szt.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91088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32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BF4D7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CC83B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29C73C13" w14:textId="77777777" w:rsidTr="008B10BD">
        <w:trPr>
          <w:trHeight w:val="271"/>
        </w:trPr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DFF35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lastRenderedPageBreak/>
              <w:t>stała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C44ACE" w14:textId="77777777" w:rsidR="00DD05B5" w:rsidRPr="00DD05B5" w:rsidRDefault="00DD05B5" w:rsidP="00DD05B5">
            <w:pPr>
              <w:rPr>
                <w:rFonts w:cs="Arial"/>
                <w:color w:val="000000"/>
                <w:sz w:val="20"/>
                <w:szCs w:val="20"/>
              </w:rPr>
            </w:pPr>
            <w:r w:rsidRPr="00DD05B5">
              <w:rPr>
                <w:rFonts w:cs="Arial"/>
                <w:color w:val="000000"/>
                <w:sz w:val="20"/>
                <w:szCs w:val="20"/>
              </w:rPr>
              <w:t xml:space="preserve">Wspawanie wsporników do remontu zasuw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67D4D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szt.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1E337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128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692B7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7593C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112A49F0" w14:textId="77777777" w:rsidTr="008B10BD">
        <w:trPr>
          <w:trHeight w:val="531"/>
        </w:trPr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8603F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zmienna</w:t>
            </w:r>
          </w:p>
        </w:tc>
        <w:tc>
          <w:tcPr>
            <w:tcW w:w="3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712554" w14:textId="77777777" w:rsidR="00DD05B5" w:rsidRPr="00DD05B5" w:rsidRDefault="00DD05B5" w:rsidP="00DD05B5">
            <w:pPr>
              <w:rPr>
                <w:rFonts w:cs="Arial"/>
                <w:color w:val="000000"/>
                <w:sz w:val="20"/>
                <w:szCs w:val="20"/>
              </w:rPr>
            </w:pPr>
            <w:r w:rsidRPr="00DD05B5">
              <w:rPr>
                <w:rFonts w:cs="Arial"/>
                <w:color w:val="000000"/>
                <w:sz w:val="20"/>
                <w:szCs w:val="20"/>
              </w:rPr>
              <w:t>Przeniesienie króćców pod termoparę i osłonę termopary wraz z naprawą miejsc wyerodowanych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1FC8D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DD05B5">
              <w:rPr>
                <w:rFonts w:cs="Arial"/>
                <w:color w:val="000000"/>
                <w:szCs w:val="22"/>
              </w:rPr>
              <w:t>kpl</w:t>
            </w:r>
            <w:proofErr w:type="spellEnd"/>
            <w:r w:rsidRPr="00DD05B5">
              <w:rPr>
                <w:rFonts w:cs="Arial"/>
                <w:color w:val="000000"/>
                <w:szCs w:val="22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2A2C9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64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BD2A2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C73FC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DD05B5" w:rsidRPr="00DD05B5" w14:paraId="634784AB" w14:textId="77777777" w:rsidTr="008B10BD">
        <w:trPr>
          <w:trHeight w:val="531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E63494B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eastAsia="Calibri" w:cs="Arial"/>
                <w:color w:val="000000"/>
                <w:szCs w:val="22"/>
                <w:lang w:eastAsia="en-US"/>
              </w:rPr>
              <w:t> 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1FF7233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CCF1F6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eastAsia="Calibri" w:cs="Arial"/>
                <w:b/>
                <w:bCs/>
                <w:color w:val="000000"/>
                <w:szCs w:val="22"/>
                <w:lang w:eastAsia="en-U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46B1F45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eastAsia="Calibri" w:cs="Arial"/>
                <w:color w:val="000000"/>
                <w:szCs w:val="22"/>
                <w:lang w:eastAsia="en-US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9B56AE" w14:textId="77777777" w:rsidR="00DD05B5" w:rsidRPr="00DD05B5" w:rsidRDefault="00DD05B5" w:rsidP="00DD05B5">
            <w:pPr>
              <w:jc w:val="center"/>
              <w:rPr>
                <w:rFonts w:cs="Arial"/>
                <w:color w:val="000000"/>
                <w:szCs w:val="22"/>
              </w:rPr>
            </w:pPr>
            <w:r w:rsidRPr="00DD05B5">
              <w:rPr>
                <w:rFonts w:cs="Arial"/>
                <w:b/>
                <w:bCs/>
                <w:sz w:val="18"/>
                <w:szCs w:val="18"/>
              </w:rPr>
              <w:t>WARTOŚĆ NETTO</w:t>
            </w:r>
            <w:r w:rsidRPr="00DD05B5">
              <w:rPr>
                <w:rFonts w:eastAsia="Calibri" w:cs="Arial"/>
                <w:color w:val="000000"/>
                <w:szCs w:val="22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E594F64" w14:textId="77777777" w:rsidR="00DD05B5" w:rsidRPr="00DD05B5" w:rsidRDefault="00DD05B5" w:rsidP="00DD05B5">
            <w:pPr>
              <w:rPr>
                <w:rFonts w:cs="Arial"/>
                <w:color w:val="000000"/>
                <w:szCs w:val="22"/>
              </w:rPr>
            </w:pPr>
          </w:p>
        </w:tc>
      </w:tr>
    </w:tbl>
    <w:p w14:paraId="49B9900D" w14:textId="77777777" w:rsidR="00DD05B5" w:rsidRPr="00DD05B5" w:rsidRDefault="00DD05B5" w:rsidP="00DD05B5">
      <w:pPr>
        <w:jc w:val="both"/>
        <w:rPr>
          <w:rFonts w:eastAsia="Calibri" w:cs="Arial"/>
          <w:b/>
          <w:szCs w:val="22"/>
          <w:u w:val="single"/>
          <w:lang w:eastAsia="en-US"/>
        </w:rPr>
      </w:pPr>
    </w:p>
    <w:p w14:paraId="6ED82D31" w14:textId="77777777" w:rsidR="00DD05B5" w:rsidRPr="00DD05B5" w:rsidRDefault="00DD05B5" w:rsidP="00DD05B5">
      <w:pPr>
        <w:rPr>
          <w:rFonts w:eastAsia="Calibri" w:cs="Arial"/>
          <w:b/>
          <w:szCs w:val="22"/>
          <w:lang w:eastAsia="en-US"/>
        </w:rPr>
      </w:pPr>
    </w:p>
    <w:p w14:paraId="764AB545" w14:textId="77777777" w:rsidR="00DD05B5" w:rsidRPr="00DD05B5" w:rsidRDefault="00DD05B5" w:rsidP="00DD05B5">
      <w:pPr>
        <w:spacing w:before="120" w:after="120" w:line="360" w:lineRule="auto"/>
        <w:ind w:left="426" w:hanging="426"/>
        <w:jc w:val="right"/>
        <w:rPr>
          <w:rFonts w:eastAsia="Calibri" w:cs="Arial"/>
          <w:b/>
          <w:color w:val="000000"/>
          <w:szCs w:val="22"/>
          <w:lang w:eastAsia="en-US"/>
        </w:rPr>
      </w:pPr>
    </w:p>
    <w:tbl>
      <w:tblPr>
        <w:tblW w:w="4546" w:type="pct"/>
        <w:tblInd w:w="8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64"/>
        <w:gridCol w:w="2032"/>
      </w:tblGrid>
      <w:tr w:rsidR="00DD05B5" w:rsidRPr="00DD05B5" w14:paraId="2BBF340D" w14:textId="77777777" w:rsidTr="008B10BD">
        <w:trPr>
          <w:trHeight w:val="528"/>
        </w:trPr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1DAA" w14:textId="29537486" w:rsidR="00DD05B5" w:rsidRPr="00DD05B5" w:rsidRDefault="00DD05B5" w:rsidP="00DD05B5">
            <w:pPr>
              <w:spacing w:before="120" w:after="120" w:line="360" w:lineRule="auto"/>
              <w:ind w:left="426" w:hanging="426"/>
              <w:jc w:val="right"/>
              <w:rPr>
                <w:rFonts w:eastAsia="Calibri" w:cs="Arial"/>
                <w:b/>
                <w:color w:val="000000"/>
                <w:szCs w:val="22"/>
                <w:lang w:eastAsia="en-US"/>
              </w:rPr>
            </w:pPr>
            <w:r w:rsidRPr="00DD05B5">
              <w:rPr>
                <w:rFonts w:eastAsia="Calibri" w:cs="Arial"/>
                <w:b/>
                <w:color w:val="000000"/>
                <w:szCs w:val="22"/>
                <w:lang w:eastAsia="en-US"/>
              </w:rPr>
              <w:t xml:space="preserve">Maksymalna łączna </w:t>
            </w:r>
            <w:r w:rsidR="00C749D8" w:rsidRPr="00C749D8">
              <w:rPr>
                <w:rFonts w:eastAsia="Calibri" w:cs="Arial"/>
                <w:b/>
                <w:color w:val="000000"/>
                <w:sz w:val="44"/>
                <w:szCs w:val="44"/>
                <w:vertAlign w:val="superscript"/>
                <w:lang w:eastAsia="en-US"/>
              </w:rPr>
              <w:t>*</w:t>
            </w:r>
            <w:r w:rsidRPr="00DD05B5">
              <w:rPr>
                <w:rFonts w:eastAsia="Calibri" w:cs="Arial"/>
                <w:b/>
                <w:color w:val="000000"/>
                <w:szCs w:val="22"/>
                <w:lang w:eastAsia="en-US"/>
              </w:rPr>
              <w:t xml:space="preserve">wartość netto dla remontu i modernizacji </w:t>
            </w:r>
            <w:proofErr w:type="spellStart"/>
            <w:r w:rsidRPr="00DD05B5">
              <w:rPr>
                <w:rFonts w:eastAsia="Calibri" w:cs="Arial"/>
                <w:b/>
                <w:color w:val="000000"/>
                <w:szCs w:val="22"/>
                <w:lang w:eastAsia="en-US"/>
              </w:rPr>
              <w:t>pyłoprzewodów</w:t>
            </w:r>
            <w:proofErr w:type="spellEnd"/>
            <w:r w:rsidRPr="00DD05B5">
              <w:rPr>
                <w:rFonts w:eastAsia="Calibri" w:cs="Arial"/>
                <w:b/>
                <w:color w:val="000000"/>
                <w:szCs w:val="22"/>
                <w:lang w:eastAsia="en-US"/>
              </w:rPr>
              <w:t xml:space="preserve"> </w:t>
            </w:r>
            <w:r w:rsidRPr="00DD05B5">
              <w:rPr>
                <w:rFonts w:cs="Arial"/>
                <w:b/>
                <w:bCs/>
                <w:sz w:val="18"/>
                <w:szCs w:val="18"/>
              </w:rPr>
              <w:t>w PLN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3D780" w14:textId="77777777" w:rsidR="00DD05B5" w:rsidRPr="00DD05B5" w:rsidRDefault="00DD05B5" w:rsidP="00DD05B5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DD05B5" w:rsidRPr="00DD05B5" w14:paraId="7540954B" w14:textId="77777777" w:rsidTr="008B10BD">
        <w:trPr>
          <w:trHeight w:val="528"/>
        </w:trPr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9596" w14:textId="77777777" w:rsidR="00DD05B5" w:rsidRPr="00DD05B5" w:rsidRDefault="00DD05B5" w:rsidP="00DD05B5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DD05B5">
              <w:rPr>
                <w:rFonts w:cs="Arial"/>
                <w:b/>
                <w:bCs/>
                <w:sz w:val="18"/>
                <w:szCs w:val="18"/>
              </w:rPr>
              <w:t>Wartość podatku VAT wg stawki 23 % w PLN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3848A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</w:p>
        </w:tc>
      </w:tr>
      <w:tr w:rsidR="00DD05B5" w:rsidRPr="00DD05B5" w14:paraId="24905DC3" w14:textId="77777777" w:rsidTr="008B10BD">
        <w:trPr>
          <w:trHeight w:val="528"/>
        </w:trPr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9AC657E" w14:textId="77777777" w:rsidR="00DD05B5" w:rsidRPr="00DD05B5" w:rsidRDefault="00DD05B5" w:rsidP="00DD05B5">
            <w:pPr>
              <w:ind w:left="-423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DD05B5">
              <w:rPr>
                <w:rFonts w:cs="Arial"/>
                <w:b/>
                <w:bCs/>
                <w:sz w:val="18"/>
                <w:szCs w:val="18"/>
              </w:rPr>
              <w:t>Maksymalna Wartość brutto w PLN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E675D" w14:textId="77777777" w:rsidR="00DD05B5" w:rsidRPr="00DD05B5" w:rsidRDefault="00DD05B5" w:rsidP="00DD05B5">
            <w:pPr>
              <w:jc w:val="center"/>
              <w:rPr>
                <w:rFonts w:cs="Arial"/>
                <w:szCs w:val="22"/>
              </w:rPr>
            </w:pPr>
          </w:p>
        </w:tc>
      </w:tr>
    </w:tbl>
    <w:p w14:paraId="6343D92F" w14:textId="77777777" w:rsidR="0090636D" w:rsidRDefault="0090636D" w:rsidP="004F482A"/>
    <w:p w14:paraId="58B57E63" w14:textId="77777777" w:rsidR="0090636D" w:rsidRDefault="0090636D" w:rsidP="004F482A"/>
    <w:p w14:paraId="390776FF" w14:textId="77777777" w:rsidR="0090636D" w:rsidRDefault="0090636D" w:rsidP="004F482A"/>
    <w:p w14:paraId="63D4B230" w14:textId="77777777" w:rsidR="0090636D" w:rsidRDefault="0090636D" w:rsidP="004F482A"/>
    <w:p w14:paraId="4109F265" w14:textId="77777777" w:rsidR="004F482A" w:rsidRDefault="004F482A" w:rsidP="004F482A"/>
    <w:p w14:paraId="7965121F" w14:textId="2BFB037D" w:rsidR="00C24A7C" w:rsidRPr="006A7DE6" w:rsidRDefault="00C24A7C" w:rsidP="00C24A7C">
      <w:pPr>
        <w:widowControl w:val="0"/>
        <w:adjustRightInd w:val="0"/>
        <w:spacing w:line="276" w:lineRule="auto"/>
        <w:textAlignment w:val="baseline"/>
        <w:rPr>
          <w:rFonts w:cs="Arial"/>
          <w:b/>
          <w:sz w:val="18"/>
          <w:szCs w:val="18"/>
        </w:rPr>
      </w:pPr>
      <w:r w:rsidRPr="006A7DE6">
        <w:rPr>
          <w:rFonts w:cs="Arial"/>
          <w:b/>
          <w:sz w:val="28"/>
          <w:szCs w:val="28"/>
        </w:rPr>
        <w:t>*</w:t>
      </w:r>
      <w:r w:rsidRPr="006A7DE6">
        <w:rPr>
          <w:rFonts w:cs="Arial"/>
          <w:b/>
          <w:sz w:val="18"/>
          <w:szCs w:val="18"/>
        </w:rPr>
        <w:t xml:space="preserve"> Wartoś</w:t>
      </w:r>
      <w:r w:rsidR="0070410F">
        <w:rPr>
          <w:rFonts w:cs="Arial"/>
          <w:b/>
          <w:sz w:val="18"/>
          <w:szCs w:val="18"/>
        </w:rPr>
        <w:t>ć</w:t>
      </w:r>
      <w:r w:rsidRPr="006A7DE6">
        <w:rPr>
          <w:rFonts w:cs="Arial"/>
          <w:b/>
          <w:sz w:val="18"/>
          <w:szCs w:val="18"/>
        </w:rPr>
        <w:t xml:space="preserve"> netto  do wpisania w formularzu elektronicznym na Platformie Zakupowej Grupy TAURON</w:t>
      </w:r>
    </w:p>
    <w:p w14:paraId="35A4EF5F" w14:textId="77777777" w:rsidR="004F482A" w:rsidRDefault="004F482A" w:rsidP="004F482A"/>
    <w:p w14:paraId="6C3AB7B8" w14:textId="77777777" w:rsidR="00D95636" w:rsidRDefault="00D95636" w:rsidP="004F482A"/>
    <w:p w14:paraId="5AE9B312" w14:textId="77777777" w:rsidR="00D95636" w:rsidRDefault="00D95636" w:rsidP="004F482A"/>
    <w:p w14:paraId="37F6CD59" w14:textId="77777777" w:rsidR="00D95636" w:rsidRDefault="00D95636" w:rsidP="004F482A"/>
    <w:p w14:paraId="6F4FB4BB" w14:textId="77777777" w:rsidR="00D95636" w:rsidRDefault="00D95636" w:rsidP="004F482A"/>
    <w:p w14:paraId="198C3015" w14:textId="77777777" w:rsidR="00D95636" w:rsidRDefault="00D95636" w:rsidP="004F482A"/>
    <w:p w14:paraId="2A536DEB" w14:textId="77777777" w:rsidR="00D95636" w:rsidRDefault="00D95636" w:rsidP="004F482A"/>
    <w:p w14:paraId="137FF1D2" w14:textId="77777777" w:rsidR="004F482A" w:rsidRDefault="004F482A" w:rsidP="004F482A"/>
    <w:p w14:paraId="2E6CC4C1" w14:textId="77777777" w:rsidR="004F482A" w:rsidRDefault="004F482A" w:rsidP="004F482A">
      <w:r>
        <w:t>Dnia……………………………</w:t>
      </w:r>
      <w:r>
        <w:tab/>
      </w:r>
      <w:r>
        <w:tab/>
      </w:r>
      <w:r>
        <w:tab/>
      </w:r>
      <w:r>
        <w:tab/>
        <w:t xml:space="preserve">   .............................................</w:t>
      </w:r>
    </w:p>
    <w:p w14:paraId="1DC4F42F" w14:textId="77777777" w:rsidR="0013260E" w:rsidRPr="004F482A" w:rsidRDefault="004F482A" w:rsidP="004F48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(podpis i pieczęć Wykonawcy</w:t>
      </w:r>
    </w:p>
    <w:sectPr w:rsidR="0013260E" w:rsidRPr="004F482A" w:rsidSect="00397647">
      <w:footerReference w:type="default" r:id="rId7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6B736" w14:textId="77777777" w:rsidR="00BE4737" w:rsidRDefault="00BE4737" w:rsidP="007D07EC">
      <w:r>
        <w:separator/>
      </w:r>
    </w:p>
  </w:endnote>
  <w:endnote w:type="continuationSeparator" w:id="0">
    <w:p w14:paraId="14C25C2F" w14:textId="77777777" w:rsidR="00BE4737" w:rsidRDefault="00BE4737" w:rsidP="007D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EA685" w14:textId="036D9B07" w:rsidR="00424511" w:rsidRPr="00424511" w:rsidRDefault="00424511" w:rsidP="00424511">
    <w:pPr>
      <w:tabs>
        <w:tab w:val="center" w:pos="4536"/>
        <w:tab w:val="right" w:pos="9072"/>
      </w:tabs>
      <w:jc w:val="both"/>
      <w:rPr>
        <w:rFonts w:ascii="Verdana" w:hAnsi="Verdana"/>
        <w:b/>
        <w:color w:val="A6A6A6"/>
        <w:sz w:val="16"/>
        <w:szCs w:val="16"/>
        <w:u w:val="single"/>
      </w:rPr>
    </w:pPr>
    <w:r w:rsidRPr="00424511">
      <w:rPr>
        <w:rFonts w:ascii="Verdana" w:hAnsi="Verdana"/>
        <w:b/>
        <w:color w:val="A6A6A6"/>
        <w:sz w:val="16"/>
        <w:szCs w:val="16"/>
        <w:u w:val="single"/>
      </w:rPr>
      <w:t>Nr Postępowania PNP/TSR/</w:t>
    </w:r>
    <w:r w:rsidR="00D94EC2">
      <w:rPr>
        <w:rFonts w:ascii="Verdana" w:hAnsi="Verdana"/>
        <w:b/>
        <w:color w:val="A6A6A6"/>
        <w:sz w:val="16"/>
        <w:szCs w:val="16"/>
        <w:u w:val="single"/>
      </w:rPr>
      <w:t>03591</w:t>
    </w:r>
    <w:r w:rsidR="00FD303E">
      <w:rPr>
        <w:rFonts w:ascii="Verdana" w:hAnsi="Verdana"/>
        <w:b/>
        <w:color w:val="A6A6A6"/>
        <w:sz w:val="16"/>
        <w:szCs w:val="16"/>
        <w:u w:val="single"/>
      </w:rPr>
      <w:t>/202</w:t>
    </w:r>
    <w:r w:rsidR="0070410F">
      <w:rPr>
        <w:rFonts w:ascii="Verdana" w:hAnsi="Verdana"/>
        <w:b/>
        <w:color w:val="A6A6A6"/>
        <w:sz w:val="16"/>
        <w:szCs w:val="16"/>
        <w:u w:val="single"/>
      </w:rPr>
      <w:t>6</w:t>
    </w:r>
  </w:p>
  <w:p w14:paraId="30E6FA22" w14:textId="77777777" w:rsidR="00424511" w:rsidRDefault="004245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3F448" w14:textId="77777777" w:rsidR="00BE4737" w:rsidRDefault="00BE4737" w:rsidP="007D07EC">
      <w:r>
        <w:separator/>
      </w:r>
    </w:p>
  </w:footnote>
  <w:footnote w:type="continuationSeparator" w:id="0">
    <w:p w14:paraId="318A0312" w14:textId="77777777" w:rsidR="00BE4737" w:rsidRDefault="00BE4737" w:rsidP="007D0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C2A"/>
    <w:multiLevelType w:val="hybridMultilevel"/>
    <w:tmpl w:val="4A8A0998"/>
    <w:lvl w:ilvl="0" w:tplc="A79A27C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E7772"/>
    <w:multiLevelType w:val="hybridMultilevel"/>
    <w:tmpl w:val="01C6452E"/>
    <w:lvl w:ilvl="0" w:tplc="D46E3804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7744DFB8">
      <w:start w:val="1"/>
      <w:numFmt w:val="upp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FE21C5"/>
    <w:multiLevelType w:val="hybridMultilevel"/>
    <w:tmpl w:val="BA98D780"/>
    <w:lvl w:ilvl="0" w:tplc="0178A936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56F5B"/>
    <w:multiLevelType w:val="hybridMultilevel"/>
    <w:tmpl w:val="13028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407277">
    <w:abstractNumId w:val="3"/>
  </w:num>
  <w:num w:numId="2" w16cid:durableId="12601358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35666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4614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FDE"/>
    <w:rsid w:val="00020FDE"/>
    <w:rsid w:val="000A383E"/>
    <w:rsid w:val="000A43A0"/>
    <w:rsid w:val="000B6177"/>
    <w:rsid w:val="000D6E7A"/>
    <w:rsid w:val="000E3DC7"/>
    <w:rsid w:val="000E4C6F"/>
    <w:rsid w:val="000F537A"/>
    <w:rsid w:val="0012179D"/>
    <w:rsid w:val="0013260E"/>
    <w:rsid w:val="00157BA6"/>
    <w:rsid w:val="00160592"/>
    <w:rsid w:val="002277AF"/>
    <w:rsid w:val="0023539C"/>
    <w:rsid w:val="00261BB8"/>
    <w:rsid w:val="002A4CC5"/>
    <w:rsid w:val="002B5BF0"/>
    <w:rsid w:val="002E24BA"/>
    <w:rsid w:val="002F56D5"/>
    <w:rsid w:val="003971C1"/>
    <w:rsid w:val="00397647"/>
    <w:rsid w:val="003E2462"/>
    <w:rsid w:val="00424511"/>
    <w:rsid w:val="004F482A"/>
    <w:rsid w:val="00590E6E"/>
    <w:rsid w:val="005B0801"/>
    <w:rsid w:val="005E1190"/>
    <w:rsid w:val="006255C6"/>
    <w:rsid w:val="00646F1E"/>
    <w:rsid w:val="006B45EB"/>
    <w:rsid w:val="006D325C"/>
    <w:rsid w:val="006E61F5"/>
    <w:rsid w:val="0070410F"/>
    <w:rsid w:val="007D07EC"/>
    <w:rsid w:val="007F0D85"/>
    <w:rsid w:val="007F7BDF"/>
    <w:rsid w:val="00823C73"/>
    <w:rsid w:val="00826652"/>
    <w:rsid w:val="00831863"/>
    <w:rsid w:val="008819ED"/>
    <w:rsid w:val="008B17D3"/>
    <w:rsid w:val="008C5A97"/>
    <w:rsid w:val="008C71B9"/>
    <w:rsid w:val="009030A5"/>
    <w:rsid w:val="0090636D"/>
    <w:rsid w:val="0093039E"/>
    <w:rsid w:val="00953D51"/>
    <w:rsid w:val="009757B2"/>
    <w:rsid w:val="009D5BB7"/>
    <w:rsid w:val="00A022CE"/>
    <w:rsid w:val="00AC0957"/>
    <w:rsid w:val="00AE36C2"/>
    <w:rsid w:val="00AF2225"/>
    <w:rsid w:val="00B0534E"/>
    <w:rsid w:val="00B2257B"/>
    <w:rsid w:val="00B618E7"/>
    <w:rsid w:val="00B800D5"/>
    <w:rsid w:val="00BD5235"/>
    <w:rsid w:val="00BE4737"/>
    <w:rsid w:val="00C014A6"/>
    <w:rsid w:val="00C24A7C"/>
    <w:rsid w:val="00C7466F"/>
    <w:rsid w:val="00C749D8"/>
    <w:rsid w:val="00CE3EF0"/>
    <w:rsid w:val="00CF46CB"/>
    <w:rsid w:val="00D4616D"/>
    <w:rsid w:val="00D63AE5"/>
    <w:rsid w:val="00D94EC2"/>
    <w:rsid w:val="00D95636"/>
    <w:rsid w:val="00D96856"/>
    <w:rsid w:val="00DA19D2"/>
    <w:rsid w:val="00DB628B"/>
    <w:rsid w:val="00DD05B5"/>
    <w:rsid w:val="00DF3385"/>
    <w:rsid w:val="00DF6473"/>
    <w:rsid w:val="00E1033F"/>
    <w:rsid w:val="00E250D7"/>
    <w:rsid w:val="00E25F3F"/>
    <w:rsid w:val="00E4423D"/>
    <w:rsid w:val="00EA7581"/>
    <w:rsid w:val="00EB0FBE"/>
    <w:rsid w:val="00F06039"/>
    <w:rsid w:val="00F2244C"/>
    <w:rsid w:val="00F26FCC"/>
    <w:rsid w:val="00F505F6"/>
    <w:rsid w:val="00F56198"/>
    <w:rsid w:val="00F57CD3"/>
    <w:rsid w:val="00FA4002"/>
    <w:rsid w:val="00FC5A88"/>
    <w:rsid w:val="00FD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ECD959"/>
  <w15:chartTrackingRefBased/>
  <w15:docId w15:val="{0779658D-F996-4561-9BAE-188C7AFD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7EC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095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45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4511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45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4511"/>
    <w:rPr>
      <w:rFonts w:ascii="Arial" w:eastAsia="Times New Roman" w:hAnsi="Arial" w:cs="Times New Roman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095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E4423D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4423D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44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4A7C"/>
    <w:pPr>
      <w:ind w:left="720"/>
      <w:contextualSpacing/>
    </w:pPr>
  </w:style>
  <w:style w:type="table" w:customStyle="1" w:styleId="Tabela-Siatka51">
    <w:name w:val="Tabela - Siatka51"/>
    <w:basedOn w:val="Standardowy"/>
    <w:next w:val="Tabela-Siatka"/>
    <w:uiPriority w:val="39"/>
    <w:rsid w:val="00823C7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1281</Words>
  <Characters>7689</Characters>
  <Application>Microsoft Office Word</Application>
  <DocSecurity>0</DocSecurity>
  <Lines>64</Lines>
  <Paragraphs>17</Paragraphs>
  <ScaleCrop>false</ScaleCrop>
  <Company> </Company>
  <LinksUpToDate>false</LinksUpToDate>
  <CharactersWithSpaces>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Kastura Adam (TSR)</cp:lastModifiedBy>
  <cp:revision>72</cp:revision>
  <dcterms:created xsi:type="dcterms:W3CDTF">2023-10-23T08:16:00Z</dcterms:created>
  <dcterms:modified xsi:type="dcterms:W3CDTF">2026-05-06T04:19:00Z</dcterms:modified>
</cp:coreProperties>
</file>